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38B44F19" w:rsidR="00F862D6" w:rsidRPr="003E6B9A" w:rsidRDefault="009B0236" w:rsidP="00761090">
            <w:r w:rsidRPr="009B0236">
              <w:rPr>
                <w:rFonts w:ascii="Helvetica" w:hAnsi="Helvetica"/>
              </w:rPr>
              <w:t>12209/2024-SŽ-SSV-Ú3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9B0236" w:rsidRDefault="00F862D6" w:rsidP="0077673A">
            <w:bookmarkStart w:id="0" w:name="_GoBack"/>
            <w:bookmarkEnd w:id="0"/>
            <w:r w:rsidRPr="009B0236">
              <w:t>Listů/příloh</w:t>
            </w:r>
          </w:p>
        </w:tc>
        <w:tc>
          <w:tcPr>
            <w:tcW w:w="2552" w:type="dxa"/>
          </w:tcPr>
          <w:p w14:paraId="333CD487" w14:textId="68761B14" w:rsidR="00F862D6" w:rsidRPr="009B0236" w:rsidRDefault="009B0236" w:rsidP="00CC1E2B">
            <w:r w:rsidRPr="009B0236">
              <w:t>6</w:t>
            </w:r>
            <w:r w:rsidR="003E6B9A" w:rsidRPr="009B0236">
              <w:t>/</w:t>
            </w:r>
            <w:r w:rsidRPr="009B0236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853EBD5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80BBFD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24FD23DE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43A928D3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B0236">
              <w:rPr>
                <w:noProof/>
              </w:rPr>
              <w:t>1. listopadu 2024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6F4FE95B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0D5DD3">
        <w:rPr>
          <w:rFonts w:eastAsia="Times New Roman" w:cs="Times New Roman"/>
          <w:lang w:eastAsia="cs-CZ"/>
        </w:rPr>
        <w:t>1</w:t>
      </w:r>
      <w:r w:rsidR="009B0236">
        <w:rPr>
          <w:rFonts w:eastAsia="Times New Roman" w:cs="Times New Roman"/>
          <w:lang w:eastAsia="cs-CZ"/>
        </w:rPr>
        <w:t>1</w:t>
      </w:r>
    </w:p>
    <w:p w14:paraId="25C6ADAC" w14:textId="5EA1139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D7836DF" w14:textId="77777777" w:rsidR="005C663F" w:rsidRPr="000D5DD3" w:rsidRDefault="005C663F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D68FBD7" w14:textId="4150020A" w:rsidR="00BD5319" w:rsidRPr="000D5DD3" w:rsidRDefault="00BD5319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0D5DD3" w:rsidRPr="000D5DD3">
        <w:rPr>
          <w:rFonts w:asciiTheme="majorHAnsi" w:eastAsia="Calibri" w:hAnsiTheme="majorHAnsi" w:cs="Times New Roman"/>
          <w:b/>
          <w:lang w:eastAsia="cs-CZ"/>
        </w:rPr>
        <w:t>102</w:t>
      </w:r>
      <w:r w:rsidRPr="000D5DD3">
        <w:rPr>
          <w:rFonts w:asciiTheme="majorHAnsi" w:eastAsia="Calibri" w:hAnsiTheme="majorHAnsi" w:cs="Times New Roman"/>
          <w:b/>
          <w:lang w:eastAsia="cs-CZ"/>
        </w:rPr>
        <w:t>:</w:t>
      </w:r>
    </w:p>
    <w:p w14:paraId="1E98AD74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r w:rsidRPr="000D5DD3">
        <w:rPr>
          <w:rFonts w:asciiTheme="majorHAnsi" w:hAnsiTheme="majorHAnsi" w:cs="Arial"/>
          <w:color w:val="000000"/>
        </w:rPr>
        <w:t>Dle zadavatelem postoupené dokumentace k objektu</w:t>
      </w:r>
      <w:r w:rsidRPr="000D5DD3">
        <w:rPr>
          <w:rFonts w:asciiTheme="majorHAnsi" w:hAnsiTheme="majorHAnsi"/>
        </w:rPr>
        <w:t xml:space="preserve"> </w:t>
      </w:r>
      <w:r w:rsidRPr="000D5DD3">
        <w:rPr>
          <w:rFonts w:asciiTheme="majorHAnsi" w:hAnsiTheme="majorHAnsi" w:cs="Arial"/>
          <w:b/>
          <w:bCs/>
          <w:color w:val="000000"/>
        </w:rPr>
        <w:t>SO 22-17-01 Nezamyslice - Kojetín, železniční svršek</w:t>
      </w:r>
      <w:r w:rsidRPr="000D5DD3">
        <w:rPr>
          <w:rFonts w:asciiTheme="majorHAnsi" w:hAnsiTheme="majorHAnsi" w:cs="Arial"/>
          <w:color w:val="000000"/>
        </w:rPr>
        <w:t xml:space="preserve"> má být v rámci realizace tohoto objektu provedeno broušení kolejnic a výhybek. </w:t>
      </w:r>
    </w:p>
    <w:p w14:paraId="4049CCB9" w14:textId="4B4B40AA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r w:rsidRPr="000D5DD3">
        <w:rPr>
          <w:rFonts w:asciiTheme="majorHAnsi" w:hAnsiTheme="majorHAnsi" w:cs="Arial"/>
          <w:color w:val="000000"/>
        </w:rPr>
        <w:t>Dle technické zprávy odst. 5.2.8 je souhrnná délka koleje vč. všech výhybek 19.</w:t>
      </w:r>
      <w:proofErr w:type="gramStart"/>
      <w:r w:rsidRPr="000D5DD3">
        <w:rPr>
          <w:rFonts w:asciiTheme="majorHAnsi" w:hAnsiTheme="majorHAnsi" w:cs="Arial"/>
          <w:color w:val="000000"/>
        </w:rPr>
        <w:t>088m</w:t>
      </w:r>
      <w:proofErr w:type="gramEnd"/>
      <w:r w:rsidRPr="000D5DD3">
        <w:rPr>
          <w:rFonts w:asciiTheme="majorHAnsi" w:hAnsiTheme="majorHAnsi" w:cs="Arial"/>
          <w:color w:val="000000"/>
        </w:rPr>
        <w:t xml:space="preserve">, dle výkazu výměr pol. </w:t>
      </w:r>
      <w:proofErr w:type="spellStart"/>
      <w:r w:rsidRPr="000D5DD3">
        <w:rPr>
          <w:rFonts w:asciiTheme="majorHAnsi" w:hAnsiTheme="majorHAnsi" w:cs="Arial"/>
          <w:color w:val="000000"/>
        </w:rPr>
        <w:t>poř.č</w:t>
      </w:r>
      <w:proofErr w:type="spellEnd"/>
      <w:r w:rsidRPr="000D5DD3">
        <w:rPr>
          <w:rFonts w:asciiTheme="majorHAnsi" w:hAnsiTheme="majorHAnsi" w:cs="Arial"/>
          <w:color w:val="000000"/>
        </w:rPr>
        <w:t>. 16 BROUŠENÍ KOLEJE A VÝHYBEK je rozpočtová hodnota 18.650m.</w:t>
      </w:r>
    </w:p>
    <w:p w14:paraId="6A3F9AD0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/>
          <w:iCs/>
          <w:color w:val="000000"/>
        </w:rPr>
      </w:pPr>
      <w:r w:rsidRPr="000D5DD3">
        <w:rPr>
          <w:rFonts w:asciiTheme="majorHAnsi" w:hAnsiTheme="majorHAnsi" w:cs="Arial"/>
          <w:bCs/>
          <w:i/>
          <w:iCs/>
          <w:color w:val="000000"/>
        </w:rPr>
        <w:t>Žádáme zadavatele o upřesnění správné výměry.</w:t>
      </w:r>
    </w:p>
    <w:p w14:paraId="3F925D6B" w14:textId="77777777" w:rsidR="00BD5319" w:rsidRPr="000D5DD3" w:rsidRDefault="00BD5319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77777777" w:rsidR="00BD5319" w:rsidRPr="000D5DD3" w:rsidRDefault="00BD5319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956BC0D" w14:textId="5AA3DC4A" w:rsidR="00761090" w:rsidRPr="009B0236" w:rsidRDefault="00760E82" w:rsidP="00760E82">
      <w:pPr>
        <w:spacing w:after="0"/>
        <w:outlineLvl w:val="0"/>
        <w:rPr>
          <w:rFonts w:asciiTheme="majorHAnsi" w:eastAsia="Calibri" w:hAnsiTheme="majorHAnsi" w:cs="Times New Roman"/>
          <w:lang w:eastAsia="cs-CZ"/>
        </w:rPr>
      </w:pPr>
      <w:r w:rsidRPr="009B0236">
        <w:rPr>
          <w:rFonts w:asciiTheme="majorHAnsi" w:eastAsia="Calibri" w:hAnsiTheme="majorHAnsi" w:cs="Times New Roman"/>
          <w:lang w:eastAsia="cs-CZ"/>
        </w:rPr>
        <w:t>S</w:t>
      </w:r>
      <w:r w:rsidR="00987D2C" w:rsidRPr="009B0236">
        <w:rPr>
          <w:rFonts w:asciiTheme="majorHAnsi" w:eastAsia="Calibri" w:hAnsiTheme="majorHAnsi" w:cs="Times New Roman"/>
          <w:lang w:eastAsia="cs-CZ"/>
        </w:rPr>
        <w:t>právná výměra je 18 650 m.</w:t>
      </w:r>
    </w:p>
    <w:p w14:paraId="4D661DE3" w14:textId="48A63452" w:rsidR="00BD5319" w:rsidRDefault="00BD5319" w:rsidP="000D5DD3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B321B69" w14:textId="77777777" w:rsidR="009B0236" w:rsidRPr="000D5DD3" w:rsidRDefault="009B0236" w:rsidP="000D5DD3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EF9FE81" w14:textId="062AC2A0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Dotaz č. 103:</w:t>
      </w:r>
    </w:p>
    <w:p w14:paraId="7B9E36B6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  <w:r w:rsidRPr="000D5DD3">
        <w:rPr>
          <w:rFonts w:asciiTheme="majorHAnsi" w:hAnsiTheme="majorHAnsi" w:cs="Arial"/>
          <w:color w:val="000000"/>
        </w:rPr>
        <w:t xml:space="preserve">V zadavatelem postoupené dokumentaci - Technické zprávě Zásady organizace výstavby </w:t>
      </w:r>
      <w:proofErr w:type="spellStart"/>
      <w:r w:rsidRPr="000D5DD3">
        <w:rPr>
          <w:rFonts w:asciiTheme="majorHAnsi" w:hAnsiTheme="majorHAnsi" w:cs="Arial"/>
          <w:color w:val="000000"/>
        </w:rPr>
        <w:t>příl</w:t>
      </w:r>
      <w:proofErr w:type="spellEnd"/>
      <w:r w:rsidRPr="000D5DD3">
        <w:rPr>
          <w:rFonts w:asciiTheme="majorHAnsi" w:hAnsiTheme="majorHAnsi" w:cs="Arial"/>
          <w:color w:val="000000"/>
        </w:rPr>
        <w:t>. B.8.1, v tabulce výměr v závěru Technické zprávy se vyskytuje tato položka:</w:t>
      </w:r>
      <w:r w:rsidRPr="000D5DD3">
        <w:rPr>
          <w:rFonts w:asciiTheme="majorHAnsi" w:hAnsiTheme="majorHAnsi"/>
        </w:rPr>
        <w:t xml:space="preserve"> </w:t>
      </w:r>
    </w:p>
    <w:p w14:paraId="7FA5DC26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i/>
          <w:iCs/>
          <w:color w:val="000000"/>
        </w:rPr>
      </w:pPr>
      <w:r w:rsidRPr="000D5DD3">
        <w:rPr>
          <w:rFonts w:asciiTheme="majorHAnsi" w:hAnsiTheme="majorHAnsi" w:cs="Arial"/>
          <w:i/>
          <w:iCs/>
          <w:color w:val="000000"/>
        </w:rPr>
        <w:t xml:space="preserve">6x mechanická zábrana (ocelová konstrukce závory na provizorní přejezd/přechod), vč. materiálu a nátěru 2x </w:t>
      </w:r>
      <w:proofErr w:type="spellStart"/>
      <w:r w:rsidRPr="000D5DD3">
        <w:rPr>
          <w:rFonts w:asciiTheme="majorHAnsi" w:hAnsiTheme="majorHAnsi" w:cs="Arial"/>
          <w:i/>
          <w:iCs/>
          <w:color w:val="000000"/>
        </w:rPr>
        <w:t>synt</w:t>
      </w:r>
      <w:proofErr w:type="spellEnd"/>
      <w:r w:rsidRPr="000D5DD3">
        <w:rPr>
          <w:rFonts w:asciiTheme="majorHAnsi" w:hAnsiTheme="majorHAnsi" w:cs="Arial"/>
          <w:i/>
          <w:iCs/>
          <w:color w:val="000000"/>
        </w:rPr>
        <w:t>.</w:t>
      </w:r>
    </w:p>
    <w:p w14:paraId="07DE04FF" w14:textId="20FCA728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r w:rsidRPr="000D5DD3">
        <w:rPr>
          <w:rFonts w:asciiTheme="majorHAnsi" w:hAnsiTheme="majorHAnsi" w:cs="Arial"/>
          <w:color w:val="000000"/>
        </w:rPr>
        <w:t>V ZOV však není upřesněna poloha přejezdů/přechodů, šířka, počet kolejí, způsob střežení apod.</w:t>
      </w:r>
    </w:p>
    <w:p w14:paraId="6B724EC0" w14:textId="77777777" w:rsidR="000D5DD3" w:rsidRPr="000D5DD3" w:rsidRDefault="000D5DD3" w:rsidP="000D5DD3">
      <w:pPr>
        <w:spacing w:after="0"/>
        <w:rPr>
          <w:rFonts w:asciiTheme="majorHAnsi" w:eastAsia="Calibri" w:hAnsiTheme="majorHAnsi" w:cs="Arial"/>
          <w:bCs/>
          <w:i/>
          <w:iCs/>
          <w:kern w:val="2"/>
        </w:rPr>
      </w:pPr>
      <w:r w:rsidRPr="000D5DD3">
        <w:rPr>
          <w:rFonts w:asciiTheme="majorHAnsi" w:eastAsia="Calibri" w:hAnsiTheme="majorHAnsi" w:cs="Arial"/>
          <w:bCs/>
          <w:i/>
          <w:iCs/>
          <w:kern w:val="2"/>
        </w:rPr>
        <w:t>Žádáme zadavatele o upřesnění této položky.</w:t>
      </w:r>
    </w:p>
    <w:p w14:paraId="0415D123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404E8B5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0FC5128" w14:textId="79F0F1B7" w:rsidR="00705E05" w:rsidRPr="009B0236" w:rsidRDefault="00705E05" w:rsidP="00705E0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>Provizorní staveništní přejezd uvažován v km cca. 63,1 dle původní ho staničení. Příslušného dozorce, způsobilé a náležitě proškolené osoby, zajistí zhotovitel. Další 4 zábrany jsou uvedeny pro možné další užití dle uvážení zhotovitele</w:t>
      </w:r>
      <w:r w:rsidR="00760E82" w:rsidRPr="009B0236">
        <w:rPr>
          <w:rFonts w:asciiTheme="majorHAnsi" w:eastAsia="Calibri" w:hAnsiTheme="majorHAnsi" w:cs="Times New Roman"/>
          <w:bCs/>
          <w:lang w:eastAsia="cs-CZ"/>
        </w:rPr>
        <w:t>.</w:t>
      </w:r>
    </w:p>
    <w:p w14:paraId="2CE2A94F" w14:textId="3C525B05" w:rsid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E7A9A6B" w14:textId="77777777" w:rsidR="009B0236" w:rsidRPr="000D5DD3" w:rsidRDefault="009B0236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E861491" w14:textId="34262843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Dotaz č. 104:</w:t>
      </w:r>
    </w:p>
    <w:p w14:paraId="74954371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bookmarkStart w:id="2" w:name="_Hlk179880765"/>
      <w:r w:rsidRPr="000D5DD3">
        <w:rPr>
          <w:rFonts w:asciiTheme="majorHAnsi" w:hAnsiTheme="majorHAnsi" w:cs="Arial"/>
          <w:color w:val="000000"/>
        </w:rPr>
        <w:t xml:space="preserve">V zadavatelem postoupené dokumentaci - Technické zprávě Zásady organizace výstavby </w:t>
      </w:r>
      <w:proofErr w:type="spellStart"/>
      <w:r w:rsidRPr="000D5DD3">
        <w:rPr>
          <w:rFonts w:asciiTheme="majorHAnsi" w:hAnsiTheme="majorHAnsi" w:cs="Arial"/>
          <w:color w:val="000000"/>
        </w:rPr>
        <w:t>příl</w:t>
      </w:r>
      <w:proofErr w:type="spellEnd"/>
      <w:r w:rsidRPr="000D5DD3">
        <w:rPr>
          <w:rFonts w:asciiTheme="majorHAnsi" w:hAnsiTheme="majorHAnsi" w:cs="Arial"/>
          <w:color w:val="000000"/>
        </w:rPr>
        <w:t>. B.8.1</w:t>
      </w:r>
      <w:bookmarkEnd w:id="2"/>
      <w:r w:rsidRPr="000D5DD3">
        <w:rPr>
          <w:rFonts w:asciiTheme="majorHAnsi" w:hAnsiTheme="majorHAnsi" w:cs="Arial"/>
          <w:color w:val="000000"/>
        </w:rPr>
        <w:t>, v tabulce výměr v závěru Technické zprávy se vyskytuje tato položka:</w:t>
      </w:r>
    </w:p>
    <w:p w14:paraId="1D49413C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eastAsia="Calibri" w:hAnsiTheme="majorHAnsi" w:cs="Arial"/>
          <w:i/>
          <w:iCs/>
          <w:kern w:val="2"/>
        </w:rPr>
      </w:pPr>
      <w:r w:rsidRPr="000D5DD3">
        <w:rPr>
          <w:rFonts w:asciiTheme="majorHAnsi" w:eastAsia="Calibri" w:hAnsiTheme="majorHAnsi" w:cs="Arial"/>
          <w:i/>
          <w:iCs/>
          <w:kern w:val="2"/>
        </w:rPr>
        <w:t xml:space="preserve">Záporové pažení, zřízení, odstranění, v. 1,50m o výměře 495m. </w:t>
      </w:r>
    </w:p>
    <w:p w14:paraId="404BFC3C" w14:textId="17A56481" w:rsidR="000D5DD3" w:rsidRPr="000D5DD3" w:rsidRDefault="000D5DD3" w:rsidP="000D5DD3">
      <w:pPr>
        <w:spacing w:after="0"/>
        <w:rPr>
          <w:rFonts w:asciiTheme="majorHAnsi" w:eastAsia="Calibri" w:hAnsiTheme="majorHAnsi" w:cs="Arial"/>
          <w:kern w:val="2"/>
        </w:rPr>
      </w:pPr>
      <w:r w:rsidRPr="000D5DD3">
        <w:rPr>
          <w:rFonts w:asciiTheme="majorHAnsi" w:eastAsia="Calibri" w:hAnsiTheme="majorHAnsi" w:cs="Arial"/>
          <w:kern w:val="2"/>
        </w:rPr>
        <w:t>V ZOV však není upřesněna poloha záporového pažení.</w:t>
      </w:r>
    </w:p>
    <w:p w14:paraId="3E186549" w14:textId="77777777" w:rsidR="000D5DD3" w:rsidRPr="000D5DD3" w:rsidRDefault="000D5DD3" w:rsidP="000D5DD3">
      <w:pPr>
        <w:spacing w:after="0"/>
        <w:rPr>
          <w:rFonts w:asciiTheme="majorHAnsi" w:eastAsia="Calibri" w:hAnsiTheme="majorHAnsi" w:cs="Arial"/>
          <w:bCs/>
          <w:i/>
          <w:iCs/>
          <w:kern w:val="2"/>
        </w:rPr>
      </w:pPr>
      <w:r w:rsidRPr="000D5DD3">
        <w:rPr>
          <w:rFonts w:asciiTheme="majorHAnsi" w:eastAsia="Calibri" w:hAnsiTheme="majorHAnsi" w:cs="Arial"/>
          <w:bCs/>
          <w:i/>
          <w:iCs/>
          <w:kern w:val="2"/>
        </w:rPr>
        <w:t>Žádáme zadavatele o bližší specifikaci této položky.</w:t>
      </w:r>
    </w:p>
    <w:p w14:paraId="2D40036A" w14:textId="77777777" w:rsidR="00EE7FCA" w:rsidRPr="000D5DD3" w:rsidRDefault="00EE7FCA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29C3AB94" w14:textId="0BCFC737" w:rsidR="00760E82" w:rsidRPr="00EE7FCA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8FBD7FD" w14:textId="0082DF47" w:rsidR="00C65FA2" w:rsidRPr="009B0236" w:rsidRDefault="00922D3A" w:rsidP="000D5DD3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>Jde o předpoklad pažení, například na podepření sypané přístupové cesty v kritičtějších místech apod.</w:t>
      </w:r>
    </w:p>
    <w:p w14:paraId="57597360" w14:textId="3A7F205C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lastRenderedPageBreak/>
        <w:t>Dotaz č. 105:</w:t>
      </w:r>
    </w:p>
    <w:p w14:paraId="5E579665" w14:textId="77777777" w:rsidR="000D5DD3" w:rsidRPr="000D5DD3" w:rsidRDefault="000D5DD3" w:rsidP="000D5DD3">
      <w:pPr>
        <w:spacing w:after="0"/>
        <w:rPr>
          <w:rFonts w:asciiTheme="majorHAnsi" w:hAnsiTheme="majorHAnsi" w:cs="Arial"/>
          <w:color w:val="000000"/>
        </w:rPr>
      </w:pPr>
      <w:r w:rsidRPr="000D5DD3">
        <w:rPr>
          <w:rFonts w:asciiTheme="majorHAnsi" w:hAnsiTheme="majorHAnsi" w:cs="Arial"/>
          <w:color w:val="000000"/>
        </w:rPr>
        <w:t xml:space="preserve">V zadavatelem postoupené dokumentaci - Technické zprávě Zásady organizace výstavby </w:t>
      </w:r>
      <w:proofErr w:type="spellStart"/>
      <w:r w:rsidRPr="000D5DD3">
        <w:rPr>
          <w:rFonts w:asciiTheme="majorHAnsi" w:hAnsiTheme="majorHAnsi" w:cs="Arial"/>
          <w:color w:val="000000"/>
        </w:rPr>
        <w:t>příl</w:t>
      </w:r>
      <w:proofErr w:type="spellEnd"/>
      <w:r w:rsidRPr="000D5DD3">
        <w:rPr>
          <w:rFonts w:asciiTheme="majorHAnsi" w:hAnsiTheme="majorHAnsi" w:cs="Arial"/>
          <w:color w:val="000000"/>
        </w:rPr>
        <w:t>. B.8.1 je na str. 31 a 32 popsána následující potřeba materiálů na zřízení přístupových cest:</w:t>
      </w:r>
    </w:p>
    <w:p w14:paraId="61319175" w14:textId="77777777" w:rsidR="000D5DD3" w:rsidRPr="000D5DD3" w:rsidRDefault="000D5DD3" w:rsidP="000D5DD3">
      <w:pPr>
        <w:spacing w:after="0"/>
        <w:rPr>
          <w:rFonts w:asciiTheme="majorHAnsi" w:hAnsiTheme="majorHAnsi" w:cs="Arial"/>
          <w:color w:val="000000"/>
        </w:rPr>
      </w:pPr>
    </w:p>
    <w:p w14:paraId="45A61D81" w14:textId="4D6D5C08" w:rsidR="000D5DD3" w:rsidRPr="000D5DD3" w:rsidRDefault="000D5DD3" w:rsidP="000D5DD3">
      <w:pPr>
        <w:spacing w:after="0"/>
        <w:rPr>
          <w:rFonts w:asciiTheme="majorHAnsi" w:eastAsia="Calibri" w:hAnsiTheme="majorHAnsi" w:cs="Arial"/>
          <w:kern w:val="2"/>
        </w:rPr>
      </w:pPr>
      <w:r w:rsidRPr="000D5DD3">
        <w:rPr>
          <w:rFonts w:asciiTheme="majorHAnsi" w:hAnsiTheme="majorHAnsi"/>
          <w:noProof/>
          <w:lang w:eastAsia="cs-CZ"/>
        </w:rPr>
        <w:drawing>
          <wp:inline distT="0" distB="0" distL="0" distR="0" wp14:anchorId="187DD9C8" wp14:editId="0378D418">
            <wp:extent cx="2887980" cy="647700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6BC34" w14:textId="77777777" w:rsidR="000D5DD3" w:rsidRPr="000D5DD3" w:rsidRDefault="000D5DD3" w:rsidP="000D5DD3">
      <w:pPr>
        <w:spacing w:after="0"/>
        <w:rPr>
          <w:rFonts w:asciiTheme="majorHAnsi" w:eastAsia="Calibri" w:hAnsiTheme="majorHAnsi" w:cs="Arial"/>
          <w:kern w:val="2"/>
        </w:rPr>
      </w:pPr>
    </w:p>
    <w:p w14:paraId="332EBE4E" w14:textId="77777777" w:rsidR="000D5DD3" w:rsidRPr="000D5DD3" w:rsidRDefault="000D5DD3" w:rsidP="000D5DD3">
      <w:pPr>
        <w:spacing w:after="0"/>
        <w:rPr>
          <w:rFonts w:asciiTheme="majorHAnsi" w:eastAsia="Calibri" w:hAnsiTheme="majorHAnsi" w:cs="Arial"/>
          <w:kern w:val="2"/>
        </w:rPr>
      </w:pPr>
      <w:r w:rsidRPr="000D5DD3">
        <w:rPr>
          <w:rFonts w:asciiTheme="majorHAnsi" w:eastAsia="Calibri" w:hAnsiTheme="majorHAnsi" w:cs="Arial"/>
          <w:kern w:val="2"/>
        </w:rPr>
        <w:t>Následně na straně 36 a 37 jsou ale uvedeny odlišné kubatury pro odkopy, štěrky a betonový recyklát:</w:t>
      </w:r>
    </w:p>
    <w:p w14:paraId="23477EA5" w14:textId="77777777" w:rsidR="000D5DD3" w:rsidRPr="000D5DD3" w:rsidRDefault="000D5DD3" w:rsidP="000D5DD3">
      <w:pPr>
        <w:spacing w:after="0"/>
        <w:rPr>
          <w:rFonts w:asciiTheme="majorHAnsi" w:eastAsia="Calibri" w:hAnsiTheme="majorHAnsi" w:cs="Arial"/>
          <w:kern w:val="2"/>
        </w:rPr>
      </w:pPr>
    </w:p>
    <w:p w14:paraId="08D23E49" w14:textId="23D3A067" w:rsidR="000D5DD3" w:rsidRPr="000D5DD3" w:rsidRDefault="000D5DD3" w:rsidP="000D5DD3">
      <w:pPr>
        <w:spacing w:after="0"/>
        <w:rPr>
          <w:rFonts w:asciiTheme="majorHAnsi" w:eastAsia="Calibri" w:hAnsiTheme="majorHAnsi" w:cs="Arial"/>
          <w:kern w:val="2"/>
        </w:rPr>
      </w:pPr>
      <w:r w:rsidRPr="000D5DD3">
        <w:rPr>
          <w:rFonts w:asciiTheme="majorHAnsi" w:hAnsiTheme="majorHAnsi" w:cs="Arial"/>
          <w:noProof/>
          <w:color w:val="000000"/>
          <w:lang w:eastAsia="cs-CZ"/>
        </w:rPr>
        <w:drawing>
          <wp:inline distT="0" distB="0" distL="0" distR="0" wp14:anchorId="7A7C9570" wp14:editId="385EB1B1">
            <wp:extent cx="3932555" cy="963295"/>
            <wp:effectExtent l="0" t="0" r="0" b="825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2555" cy="9632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AC2ECB" w14:textId="77777777" w:rsidR="000D5DD3" w:rsidRPr="000D5DD3" w:rsidRDefault="000D5DD3" w:rsidP="000D5DD3">
      <w:pPr>
        <w:spacing w:after="0"/>
        <w:rPr>
          <w:rFonts w:asciiTheme="majorHAnsi" w:eastAsia="Calibri" w:hAnsiTheme="majorHAnsi" w:cs="Arial"/>
          <w:kern w:val="2"/>
        </w:rPr>
      </w:pPr>
    </w:p>
    <w:p w14:paraId="5C8BE508" w14:textId="77777777" w:rsidR="000D5DD3" w:rsidRPr="000D5DD3" w:rsidRDefault="000D5DD3" w:rsidP="000D5DD3">
      <w:pPr>
        <w:spacing w:after="0"/>
        <w:rPr>
          <w:rFonts w:asciiTheme="majorHAnsi" w:eastAsia="Calibri" w:hAnsiTheme="majorHAnsi" w:cs="Arial"/>
          <w:bCs/>
          <w:i/>
          <w:iCs/>
          <w:kern w:val="2"/>
        </w:rPr>
      </w:pPr>
      <w:r w:rsidRPr="000D5DD3">
        <w:rPr>
          <w:rFonts w:asciiTheme="majorHAnsi" w:eastAsia="Calibri" w:hAnsiTheme="majorHAnsi" w:cs="Arial"/>
          <w:bCs/>
          <w:i/>
          <w:iCs/>
          <w:kern w:val="2"/>
        </w:rPr>
        <w:t>Žádáme zadavatele o kontrolu a odstranění uvedených nesrovnalostí.</w:t>
      </w:r>
    </w:p>
    <w:p w14:paraId="6F39258F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E62CA51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1980858" w14:textId="23E2FC7A" w:rsidR="00645024" w:rsidRPr="009B0236" w:rsidRDefault="00922D3A" w:rsidP="00645024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>Platí tabulka na konci B.8.1 a také část B.8.5.</w:t>
      </w:r>
    </w:p>
    <w:p w14:paraId="761E080C" w14:textId="37BC698E" w:rsid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22A405B" w14:textId="77777777" w:rsidR="009B0236" w:rsidRPr="000D5DD3" w:rsidRDefault="009B0236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7927AFB0" w14:textId="70146E6E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Dotaz č. 106:</w:t>
      </w:r>
    </w:p>
    <w:p w14:paraId="2C231CC3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 xml:space="preserve">V zadavatelem poskytnuté dokumentaci - v soupisu prací objektu </w:t>
      </w:r>
      <w:r w:rsidRPr="000D5DD3">
        <w:rPr>
          <w:rFonts w:asciiTheme="majorHAnsi" w:hAnsiTheme="majorHAnsi" w:cs="Arial"/>
          <w:b/>
          <w:bCs/>
        </w:rPr>
        <w:t xml:space="preserve">SO 22-16-03 </w:t>
      </w:r>
      <w:proofErr w:type="spellStart"/>
      <w:r w:rsidRPr="000D5DD3">
        <w:rPr>
          <w:rFonts w:asciiTheme="majorHAnsi" w:hAnsiTheme="majorHAnsi" w:cs="Arial"/>
          <w:b/>
          <w:bCs/>
        </w:rPr>
        <w:t>Zast</w:t>
      </w:r>
      <w:proofErr w:type="spellEnd"/>
      <w:r w:rsidRPr="000D5DD3">
        <w:rPr>
          <w:rFonts w:asciiTheme="majorHAnsi" w:hAnsiTheme="majorHAnsi" w:cs="Arial"/>
          <w:b/>
          <w:bCs/>
        </w:rPr>
        <w:t>. Měrovice n. H., nástupiště</w:t>
      </w:r>
      <w:r w:rsidRPr="000D5DD3">
        <w:rPr>
          <w:rFonts w:asciiTheme="majorHAnsi" w:hAnsiTheme="majorHAnsi" w:cs="Arial"/>
        </w:rPr>
        <w:t xml:space="preserve"> je pol. </w:t>
      </w:r>
      <w:proofErr w:type="spellStart"/>
      <w:r w:rsidRPr="000D5DD3">
        <w:rPr>
          <w:rFonts w:asciiTheme="majorHAnsi" w:hAnsiTheme="majorHAnsi" w:cs="Arial"/>
        </w:rPr>
        <w:t>poř</w:t>
      </w:r>
      <w:proofErr w:type="spellEnd"/>
      <w:r w:rsidRPr="000D5DD3">
        <w:rPr>
          <w:rFonts w:asciiTheme="majorHAnsi" w:hAnsiTheme="majorHAnsi" w:cs="Arial"/>
        </w:rPr>
        <w:t>. č. 12 KABELOVÝ ŽLAB PREFABRIKOVANÝ DVOUKOMOROVÝ VČETNĚ KRYTU – 560 M.</w:t>
      </w:r>
    </w:p>
    <w:p w14:paraId="2E3EB78F" w14:textId="3F0D5A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Domníváme se, že množství položky je chybně vynásobeno dvěma. Správná výměra dle půdorysu by měla být 280 metrů.</w:t>
      </w:r>
    </w:p>
    <w:p w14:paraId="3714B035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/>
          <w:iCs/>
        </w:rPr>
      </w:pPr>
      <w:r w:rsidRPr="000D5DD3">
        <w:rPr>
          <w:rFonts w:asciiTheme="majorHAnsi" w:hAnsiTheme="majorHAnsi" w:cs="Arial"/>
          <w:bCs/>
          <w:i/>
          <w:iCs/>
        </w:rPr>
        <w:t>Žádáme zadavatele o kontrolu a opravu množství položky.</w:t>
      </w:r>
    </w:p>
    <w:p w14:paraId="4DE47EDC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5795D31" w14:textId="77777777" w:rsidR="00760E82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BA158A3" w14:textId="2BF9092D" w:rsidR="000D5DD3" w:rsidRPr="009B0236" w:rsidRDefault="00E13BEC" w:rsidP="000D5DD3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 xml:space="preserve">Množství položky č. 12 </w:t>
      </w:r>
      <w:r w:rsidRPr="009B0236">
        <w:rPr>
          <w:rFonts w:asciiTheme="majorHAnsi" w:hAnsiTheme="majorHAnsi" w:cs="Arial"/>
        </w:rPr>
        <w:t>KABELOVÝ ŽLAB PREFABRIKOVANÝ DVOUKOMOROVÝ VČETNĚ KRYTU</w:t>
      </w:r>
      <w:r w:rsidRPr="009B0236">
        <w:rPr>
          <w:rFonts w:asciiTheme="majorHAnsi" w:eastAsia="Calibri" w:hAnsiTheme="majorHAnsi" w:cs="Times New Roman"/>
          <w:bCs/>
          <w:lang w:eastAsia="cs-CZ"/>
        </w:rPr>
        <w:t xml:space="preserve"> bylo upraveno na 280 m.</w:t>
      </w:r>
    </w:p>
    <w:p w14:paraId="67D239E2" w14:textId="39F3CB36" w:rsid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8C79C86" w14:textId="77777777" w:rsidR="009B0236" w:rsidRPr="000D5DD3" w:rsidRDefault="009B0236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70376AF" w14:textId="4202538C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Dotaz č. 107:</w:t>
      </w:r>
    </w:p>
    <w:p w14:paraId="26DBD14B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V zadavatelem poskytnuté dokumentaci - v soupisu prací objektu</w:t>
      </w:r>
      <w:r w:rsidRPr="000D5DD3">
        <w:rPr>
          <w:rFonts w:asciiTheme="majorHAnsi" w:hAnsiTheme="majorHAnsi"/>
        </w:rPr>
        <w:t xml:space="preserve"> </w:t>
      </w:r>
      <w:r w:rsidRPr="000D5DD3">
        <w:rPr>
          <w:rFonts w:asciiTheme="majorHAnsi" w:hAnsiTheme="majorHAnsi" w:cs="Arial"/>
          <w:b/>
          <w:bCs/>
        </w:rPr>
        <w:t xml:space="preserve">SO 22-16-02 </w:t>
      </w:r>
      <w:proofErr w:type="spellStart"/>
      <w:r w:rsidRPr="000D5DD3">
        <w:rPr>
          <w:rFonts w:asciiTheme="majorHAnsi" w:hAnsiTheme="majorHAnsi" w:cs="Arial"/>
          <w:b/>
          <w:bCs/>
        </w:rPr>
        <w:t>Zast</w:t>
      </w:r>
      <w:proofErr w:type="spellEnd"/>
      <w:r w:rsidRPr="000D5DD3">
        <w:rPr>
          <w:rFonts w:asciiTheme="majorHAnsi" w:hAnsiTheme="majorHAnsi" w:cs="Arial"/>
          <w:b/>
          <w:bCs/>
        </w:rPr>
        <w:t>. Němčice nad Hanou</w:t>
      </w:r>
      <w:r w:rsidRPr="000D5DD3">
        <w:rPr>
          <w:rFonts w:asciiTheme="majorHAnsi" w:hAnsiTheme="majorHAnsi" w:cs="Arial"/>
        </w:rPr>
        <w:t xml:space="preserve"> je pol. </w:t>
      </w:r>
      <w:proofErr w:type="spellStart"/>
      <w:r w:rsidRPr="000D5DD3">
        <w:rPr>
          <w:rFonts w:asciiTheme="majorHAnsi" w:hAnsiTheme="majorHAnsi" w:cs="Arial"/>
        </w:rPr>
        <w:t>poř</w:t>
      </w:r>
      <w:proofErr w:type="spellEnd"/>
      <w:r w:rsidRPr="000D5DD3">
        <w:rPr>
          <w:rFonts w:asciiTheme="majorHAnsi" w:hAnsiTheme="majorHAnsi" w:cs="Arial"/>
        </w:rPr>
        <w:t xml:space="preserve">. č. 9 PODKL A VÝPLŇ VRSTVY Z PROST BET DO C8/10 – 67,002 M3 a v soupisu prací objektu </w:t>
      </w:r>
      <w:r w:rsidRPr="000D5DD3">
        <w:rPr>
          <w:rFonts w:asciiTheme="majorHAnsi" w:hAnsiTheme="majorHAnsi" w:cs="Arial"/>
          <w:b/>
          <w:bCs/>
        </w:rPr>
        <w:t xml:space="preserve">SO 22-16-03 </w:t>
      </w:r>
      <w:proofErr w:type="spellStart"/>
      <w:r w:rsidRPr="000D5DD3">
        <w:rPr>
          <w:rFonts w:asciiTheme="majorHAnsi" w:hAnsiTheme="majorHAnsi" w:cs="Arial"/>
          <w:b/>
          <w:bCs/>
        </w:rPr>
        <w:t>Zast</w:t>
      </w:r>
      <w:proofErr w:type="spellEnd"/>
      <w:r w:rsidRPr="000D5DD3">
        <w:rPr>
          <w:rFonts w:asciiTheme="majorHAnsi" w:hAnsiTheme="majorHAnsi" w:cs="Arial"/>
          <w:b/>
          <w:bCs/>
        </w:rPr>
        <w:t>. Měrovice n. H., nástupiště</w:t>
      </w:r>
      <w:r w:rsidRPr="000D5DD3">
        <w:rPr>
          <w:rFonts w:asciiTheme="majorHAnsi" w:hAnsiTheme="majorHAnsi" w:cs="Arial"/>
        </w:rPr>
        <w:t xml:space="preserve"> je pol. </w:t>
      </w:r>
      <w:proofErr w:type="spellStart"/>
      <w:r w:rsidRPr="000D5DD3">
        <w:rPr>
          <w:rFonts w:asciiTheme="majorHAnsi" w:hAnsiTheme="majorHAnsi" w:cs="Arial"/>
        </w:rPr>
        <w:t>poř</w:t>
      </w:r>
      <w:proofErr w:type="spellEnd"/>
      <w:r w:rsidRPr="000D5DD3">
        <w:rPr>
          <w:rFonts w:asciiTheme="majorHAnsi" w:hAnsiTheme="majorHAnsi" w:cs="Arial"/>
        </w:rPr>
        <w:t>. č. 9 PODKLADNÍ A VÝPLŇOVÉ VRSTVY Z PROSTÉHO BETONU C20/25 – 38,000 M3</w:t>
      </w:r>
    </w:p>
    <w:p w14:paraId="3CD762F0" w14:textId="7E546A82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V obou případech se jedná o podkladní beton monolitických betonových základů.</w:t>
      </w:r>
    </w:p>
    <w:p w14:paraId="2DFB67CE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/>
          <w:bCs/>
          <w:i/>
          <w:iCs/>
        </w:rPr>
      </w:pPr>
      <w:r w:rsidRPr="000D5DD3">
        <w:rPr>
          <w:rFonts w:asciiTheme="majorHAnsi" w:hAnsiTheme="majorHAnsi" w:cs="Arial"/>
          <w:bCs/>
          <w:i/>
          <w:iCs/>
        </w:rPr>
        <w:t>Vzhledem k tomu, že jsou obě nástupiště téměř totožná, žádáme zadavatele o kontrolu kubatur podkladního betonu i požadované třídy betonu</w:t>
      </w:r>
      <w:r w:rsidRPr="000D5DD3">
        <w:rPr>
          <w:rFonts w:asciiTheme="majorHAnsi" w:hAnsiTheme="majorHAnsi" w:cs="Arial"/>
          <w:b/>
          <w:bCs/>
          <w:i/>
          <w:iCs/>
        </w:rPr>
        <w:t>.</w:t>
      </w:r>
    </w:p>
    <w:p w14:paraId="5B83C8E2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69BE5EAA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742946C" w14:textId="286E5A2D" w:rsidR="000D5DD3" w:rsidRPr="009B0236" w:rsidRDefault="00760E82" w:rsidP="000D5DD3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>R</w:t>
      </w:r>
      <w:r w:rsidR="00987D2C" w:rsidRPr="009B0236">
        <w:rPr>
          <w:rFonts w:asciiTheme="majorHAnsi" w:eastAsia="Calibri" w:hAnsiTheme="majorHAnsi" w:cs="Times New Roman"/>
          <w:bCs/>
          <w:lang w:eastAsia="cs-CZ"/>
        </w:rPr>
        <w:t xml:space="preserve">ozdíl patrně vzniká tím, že má každý SO jinak uvažované přesahy podkladních betonů přes nosné konstrukce. </w:t>
      </w:r>
      <w:r w:rsidR="00C65FA2" w:rsidRPr="009B0236">
        <w:rPr>
          <w:rFonts w:asciiTheme="majorHAnsi" w:eastAsia="Calibri" w:hAnsiTheme="majorHAnsi" w:cs="Times New Roman"/>
          <w:bCs/>
          <w:lang w:eastAsia="cs-CZ"/>
        </w:rPr>
        <w:t>Byla doplněna opravená příloha D_2_1_10_SO221503_2.032.pdf.</w:t>
      </w:r>
    </w:p>
    <w:p w14:paraId="5C69E42C" w14:textId="77777777" w:rsidR="00E13BEC" w:rsidRPr="009B0236" w:rsidRDefault="00E13BEC" w:rsidP="00E13BEC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 xml:space="preserve">V soupisu prací SO 22-16-03 </w:t>
      </w:r>
      <w:proofErr w:type="spellStart"/>
      <w:r w:rsidRPr="009B0236">
        <w:rPr>
          <w:rFonts w:asciiTheme="majorHAnsi" w:eastAsia="Calibri" w:hAnsiTheme="majorHAnsi" w:cs="Times New Roman"/>
          <w:bCs/>
          <w:lang w:eastAsia="cs-CZ"/>
        </w:rPr>
        <w:t>Zast</w:t>
      </w:r>
      <w:proofErr w:type="spellEnd"/>
      <w:r w:rsidRPr="009B0236">
        <w:rPr>
          <w:rFonts w:asciiTheme="majorHAnsi" w:eastAsia="Calibri" w:hAnsiTheme="majorHAnsi" w:cs="Times New Roman"/>
          <w:bCs/>
          <w:lang w:eastAsia="cs-CZ"/>
        </w:rPr>
        <w:t xml:space="preserve">. </w:t>
      </w:r>
      <w:proofErr w:type="spellStart"/>
      <w:r w:rsidRPr="009B0236">
        <w:rPr>
          <w:rFonts w:asciiTheme="majorHAnsi" w:eastAsia="Calibri" w:hAnsiTheme="majorHAnsi" w:cs="Times New Roman"/>
          <w:bCs/>
          <w:lang w:eastAsia="cs-CZ"/>
        </w:rPr>
        <w:t>Měrovice</w:t>
      </w:r>
      <w:proofErr w:type="spellEnd"/>
      <w:r w:rsidRPr="009B0236">
        <w:rPr>
          <w:rFonts w:asciiTheme="majorHAnsi" w:eastAsia="Calibri" w:hAnsiTheme="majorHAnsi" w:cs="Times New Roman"/>
          <w:bCs/>
          <w:lang w:eastAsia="cs-CZ"/>
        </w:rPr>
        <w:t xml:space="preserve"> </w:t>
      </w:r>
      <w:proofErr w:type="spellStart"/>
      <w:r w:rsidRPr="009B0236">
        <w:rPr>
          <w:rFonts w:asciiTheme="majorHAnsi" w:eastAsia="Calibri" w:hAnsiTheme="majorHAnsi" w:cs="Times New Roman"/>
          <w:bCs/>
          <w:lang w:eastAsia="cs-CZ"/>
        </w:rPr>
        <w:t>n.H</w:t>
      </w:r>
      <w:proofErr w:type="spellEnd"/>
      <w:r w:rsidRPr="009B0236">
        <w:rPr>
          <w:rFonts w:asciiTheme="majorHAnsi" w:eastAsia="Calibri" w:hAnsiTheme="majorHAnsi" w:cs="Times New Roman"/>
          <w:bCs/>
          <w:lang w:eastAsia="cs-CZ"/>
        </w:rPr>
        <w:t xml:space="preserve">., Nástupiště byla upravena položka č. 9 a sjednocena se soupisem prací SO 22-16-02: </w:t>
      </w:r>
      <w:r w:rsidRPr="009B0236">
        <w:rPr>
          <w:rFonts w:asciiTheme="majorHAnsi" w:hAnsiTheme="majorHAnsi" w:cs="Arial"/>
        </w:rPr>
        <w:t>PODKL A VÝPLŇ VRSTVY Z PROST BET DO C8/10 – 67,002 M3</w:t>
      </w:r>
    </w:p>
    <w:p w14:paraId="5ED52C3B" w14:textId="7CCCAC93" w:rsid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30572D2" w14:textId="77777777" w:rsidR="009B0236" w:rsidRPr="000D5DD3" w:rsidRDefault="009B0236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2B4C4C2E" w14:textId="72512255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Dotaz č. 108:</w:t>
      </w:r>
    </w:p>
    <w:p w14:paraId="5A4F25C0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 xml:space="preserve">V zadavatelem poskytnuté </w:t>
      </w:r>
      <w:proofErr w:type="gramStart"/>
      <w:r w:rsidRPr="000D5DD3">
        <w:rPr>
          <w:rFonts w:asciiTheme="majorHAnsi" w:hAnsiTheme="majorHAnsi" w:cs="Arial"/>
        </w:rPr>
        <w:t>dokumentaci - v</w:t>
      </w:r>
      <w:proofErr w:type="gramEnd"/>
      <w:r w:rsidRPr="000D5DD3">
        <w:rPr>
          <w:rFonts w:asciiTheme="majorHAnsi" w:hAnsiTheme="majorHAnsi" w:cs="Arial"/>
        </w:rPr>
        <w:t> soupisu prací objektu</w:t>
      </w:r>
      <w:r w:rsidRPr="000D5DD3">
        <w:rPr>
          <w:rFonts w:asciiTheme="majorHAnsi" w:hAnsiTheme="majorHAnsi"/>
        </w:rPr>
        <w:t xml:space="preserve"> </w:t>
      </w:r>
      <w:r w:rsidRPr="000D5DD3">
        <w:rPr>
          <w:rFonts w:asciiTheme="majorHAnsi" w:hAnsiTheme="majorHAnsi" w:cs="Arial"/>
          <w:b/>
          <w:bCs/>
        </w:rPr>
        <w:t xml:space="preserve">SO 22-16-02 </w:t>
      </w:r>
      <w:proofErr w:type="spellStart"/>
      <w:r w:rsidRPr="000D5DD3">
        <w:rPr>
          <w:rFonts w:asciiTheme="majorHAnsi" w:hAnsiTheme="majorHAnsi" w:cs="Arial"/>
          <w:b/>
          <w:bCs/>
        </w:rPr>
        <w:t>Zast</w:t>
      </w:r>
      <w:proofErr w:type="spellEnd"/>
      <w:r w:rsidRPr="000D5DD3">
        <w:rPr>
          <w:rFonts w:asciiTheme="majorHAnsi" w:hAnsiTheme="majorHAnsi" w:cs="Arial"/>
          <w:b/>
          <w:bCs/>
        </w:rPr>
        <w:t>. Němčice nad Hanou</w:t>
      </w:r>
      <w:r w:rsidRPr="000D5DD3">
        <w:rPr>
          <w:rFonts w:asciiTheme="majorHAnsi" w:hAnsiTheme="majorHAnsi" w:cs="Arial"/>
        </w:rPr>
        <w:t xml:space="preserve"> je pol. </w:t>
      </w:r>
      <w:proofErr w:type="spellStart"/>
      <w:r w:rsidRPr="000D5DD3">
        <w:rPr>
          <w:rFonts w:asciiTheme="majorHAnsi" w:hAnsiTheme="majorHAnsi" w:cs="Arial"/>
        </w:rPr>
        <w:t>poř</w:t>
      </w:r>
      <w:proofErr w:type="spellEnd"/>
      <w:r w:rsidRPr="000D5DD3">
        <w:rPr>
          <w:rFonts w:asciiTheme="majorHAnsi" w:hAnsiTheme="majorHAnsi" w:cs="Arial"/>
        </w:rPr>
        <w:t xml:space="preserve">. č.13 NÁSTUPIŠTĚ MOSTOVÉHO TYPU S VELKOPLOŠNÝMI </w:t>
      </w:r>
      <w:r w:rsidRPr="000D5DD3">
        <w:rPr>
          <w:rFonts w:asciiTheme="majorHAnsi" w:hAnsiTheme="majorHAnsi" w:cs="Arial"/>
        </w:rPr>
        <w:lastRenderedPageBreak/>
        <w:t>INTEGROVANÝMI NÁSTUPIŠTNÍMI DESKAMI. Ve výkazu výměr je uvedeno množství pro „Prefabrikovaný ŽB trám UMSTEIGER (např. B60/25)“ – 295m.</w:t>
      </w:r>
    </w:p>
    <w:p w14:paraId="29681922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Domníváme se, že je pro nástupiště zapotřebí celkem 575m prefabrikovaných ŽB trámů a to:</w:t>
      </w:r>
    </w:p>
    <w:p w14:paraId="1998F3C9" w14:textId="77777777" w:rsidR="000D5DD3" w:rsidRPr="000D5DD3" w:rsidRDefault="000D5DD3" w:rsidP="000D5DD3">
      <w:pPr>
        <w:numPr>
          <w:ilvl w:val="0"/>
          <w:numId w:val="8"/>
        </w:num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 xml:space="preserve">74 ks Prefabrikovaný trám v. 0,6 m pro nástupiště mostového typu pro osovou vzdálenost základů 7,5 m, včetně elastomer. ložisek v celkové délce 74ks x 7,5m = </w:t>
      </w:r>
      <w:proofErr w:type="gramStart"/>
      <w:r w:rsidRPr="000D5DD3">
        <w:rPr>
          <w:rFonts w:asciiTheme="majorHAnsi" w:hAnsiTheme="majorHAnsi" w:cs="Arial"/>
        </w:rPr>
        <w:t>555m</w:t>
      </w:r>
      <w:proofErr w:type="gramEnd"/>
    </w:p>
    <w:p w14:paraId="2A9C3DAB" w14:textId="7E00FB37" w:rsidR="000D5DD3" w:rsidRPr="000D5DD3" w:rsidRDefault="000D5DD3" w:rsidP="000D5DD3">
      <w:pPr>
        <w:numPr>
          <w:ilvl w:val="0"/>
          <w:numId w:val="8"/>
        </w:num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 xml:space="preserve">4 ks Prefabrikovaný trám v. 0,6 </w:t>
      </w:r>
      <w:proofErr w:type="spellStart"/>
      <w:r w:rsidRPr="000D5DD3">
        <w:rPr>
          <w:rFonts w:asciiTheme="majorHAnsi" w:hAnsiTheme="majorHAnsi" w:cs="Arial"/>
        </w:rPr>
        <w:t>mpro</w:t>
      </w:r>
      <w:proofErr w:type="spellEnd"/>
      <w:r w:rsidRPr="000D5DD3">
        <w:rPr>
          <w:rFonts w:asciiTheme="majorHAnsi" w:hAnsiTheme="majorHAnsi" w:cs="Arial"/>
        </w:rPr>
        <w:t xml:space="preserve"> nástupiště mostového typu pro osovou vzdálenost základů 5,0 m, včetně elastomer. ložisek v celkové délce 4ks x </w:t>
      </w:r>
      <w:proofErr w:type="gramStart"/>
      <w:r w:rsidRPr="000D5DD3">
        <w:rPr>
          <w:rFonts w:asciiTheme="majorHAnsi" w:hAnsiTheme="majorHAnsi" w:cs="Arial"/>
        </w:rPr>
        <w:t>5m</w:t>
      </w:r>
      <w:proofErr w:type="gramEnd"/>
      <w:r w:rsidRPr="000D5DD3">
        <w:rPr>
          <w:rFonts w:asciiTheme="majorHAnsi" w:hAnsiTheme="majorHAnsi" w:cs="Arial"/>
        </w:rPr>
        <w:t xml:space="preserve"> = 20m.</w:t>
      </w:r>
    </w:p>
    <w:p w14:paraId="46F6830A" w14:textId="77777777" w:rsidR="000D5DD3" w:rsidRPr="000D5DD3" w:rsidRDefault="000D5DD3" w:rsidP="000D5DD3">
      <w:pPr>
        <w:spacing w:after="0"/>
        <w:rPr>
          <w:rFonts w:asciiTheme="majorHAnsi" w:eastAsia="Calibri" w:hAnsiTheme="majorHAnsi" w:cs="Arial"/>
          <w:bCs/>
          <w:i/>
          <w:iCs/>
        </w:rPr>
      </w:pPr>
      <w:r w:rsidRPr="000D5DD3">
        <w:rPr>
          <w:rFonts w:asciiTheme="majorHAnsi" w:hAnsiTheme="majorHAnsi" w:cs="Arial"/>
          <w:bCs/>
          <w:i/>
          <w:iCs/>
        </w:rPr>
        <w:t>Žádáme zadavatele o kontrolu a opravu výkazu výměr položky.</w:t>
      </w:r>
    </w:p>
    <w:p w14:paraId="65327427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B9EEF7B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EAA1618" w14:textId="21629932" w:rsidR="00E35B0F" w:rsidRPr="009B0236" w:rsidRDefault="00760E82" w:rsidP="00E35B0F">
      <w:pPr>
        <w:spacing w:after="0"/>
        <w:outlineLvl w:val="0"/>
        <w:rPr>
          <w:rFonts w:asciiTheme="majorHAnsi" w:eastAsia="Calibri" w:hAnsiTheme="majorHAnsi" w:cs="Times New Roman"/>
          <w:b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>D</w:t>
      </w:r>
      <w:r w:rsidR="00E35B0F" w:rsidRPr="009B0236">
        <w:rPr>
          <w:rFonts w:asciiTheme="majorHAnsi" w:eastAsia="Calibri" w:hAnsiTheme="majorHAnsi" w:cs="Times New Roman"/>
          <w:bCs/>
          <w:lang w:eastAsia="cs-CZ"/>
        </w:rPr>
        <w:t xml:space="preserve">élka trámů byla upravena </w:t>
      </w:r>
      <w:r w:rsidR="000972A0" w:rsidRPr="009B0236">
        <w:rPr>
          <w:rFonts w:asciiTheme="majorHAnsi" w:eastAsia="Calibri" w:hAnsiTheme="majorHAnsi" w:cs="Times New Roman"/>
          <w:bCs/>
          <w:lang w:eastAsia="cs-CZ"/>
        </w:rPr>
        <w:t>v rámci dotazu č. 48, viz Vysvětlení zadavatele č.5.</w:t>
      </w:r>
    </w:p>
    <w:p w14:paraId="14797EA8" w14:textId="1312C007" w:rsid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15D88EF" w14:textId="77777777" w:rsidR="009B0236" w:rsidRPr="000D5DD3" w:rsidRDefault="009B0236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3FCBDAA" w14:textId="13B2746D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Dotaz č. 109:</w:t>
      </w:r>
    </w:p>
    <w:p w14:paraId="4029340B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 xml:space="preserve">V zadavatelem poskytnuté </w:t>
      </w:r>
      <w:proofErr w:type="gramStart"/>
      <w:r w:rsidRPr="000D5DD3">
        <w:rPr>
          <w:rFonts w:asciiTheme="majorHAnsi" w:hAnsiTheme="majorHAnsi" w:cs="Arial"/>
        </w:rPr>
        <w:t>dokumentaci - v</w:t>
      </w:r>
      <w:proofErr w:type="gramEnd"/>
      <w:r w:rsidRPr="000D5DD3">
        <w:rPr>
          <w:rFonts w:asciiTheme="majorHAnsi" w:hAnsiTheme="majorHAnsi" w:cs="Arial"/>
        </w:rPr>
        <w:t> soupisu prací objektu</w:t>
      </w:r>
      <w:r w:rsidRPr="000D5DD3">
        <w:rPr>
          <w:rFonts w:asciiTheme="majorHAnsi" w:hAnsiTheme="majorHAnsi"/>
        </w:rPr>
        <w:t xml:space="preserve"> </w:t>
      </w:r>
      <w:r w:rsidRPr="000D5DD3">
        <w:rPr>
          <w:rFonts w:asciiTheme="majorHAnsi" w:hAnsiTheme="majorHAnsi" w:cs="Arial"/>
        </w:rPr>
        <w:t xml:space="preserve">SO 22-16-03 </w:t>
      </w:r>
      <w:proofErr w:type="spellStart"/>
      <w:r w:rsidRPr="000D5DD3">
        <w:rPr>
          <w:rFonts w:asciiTheme="majorHAnsi" w:hAnsiTheme="majorHAnsi" w:cs="Arial"/>
        </w:rPr>
        <w:t>Zast</w:t>
      </w:r>
      <w:proofErr w:type="spellEnd"/>
      <w:r w:rsidRPr="000D5DD3">
        <w:rPr>
          <w:rFonts w:asciiTheme="majorHAnsi" w:hAnsiTheme="majorHAnsi" w:cs="Arial"/>
        </w:rPr>
        <w:t xml:space="preserve">. Měrovice n. H., nástupiště je pol. </w:t>
      </w:r>
      <w:proofErr w:type="spellStart"/>
      <w:r w:rsidRPr="000D5DD3">
        <w:rPr>
          <w:rFonts w:asciiTheme="majorHAnsi" w:hAnsiTheme="majorHAnsi" w:cs="Arial"/>
        </w:rPr>
        <w:t>poř</w:t>
      </w:r>
      <w:proofErr w:type="spellEnd"/>
      <w:r w:rsidRPr="000D5DD3">
        <w:rPr>
          <w:rFonts w:asciiTheme="majorHAnsi" w:hAnsiTheme="majorHAnsi" w:cs="Arial"/>
        </w:rPr>
        <w:t xml:space="preserve">. č.13 NÁSTUPIŠTĚ MOSTOVÉHO TYPU S VELKOPLOŠNÝMI INTEGROVANÝMI NÁSTUPIŠTNÍMI DESKAMI. </w:t>
      </w:r>
    </w:p>
    <w:p w14:paraId="2C316FA0" w14:textId="06B25822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 xml:space="preserve">Domníváme se, že je ve výkazu výměr chybně uvedeno množství pro prefabrikované trámy pro osovou vzdálenost základů 7,5m. V půdorysu nástupiště chybí zakresleny trámy pro osovou vzdálenost základů 7,5m v místě rozšíření pro přístřešek - </w:t>
      </w:r>
      <w:proofErr w:type="spellStart"/>
      <w:r w:rsidRPr="000D5DD3">
        <w:rPr>
          <w:rFonts w:asciiTheme="majorHAnsi" w:hAnsiTheme="majorHAnsi" w:cs="Arial"/>
        </w:rPr>
        <w:t>třítrámové</w:t>
      </w:r>
      <w:proofErr w:type="spellEnd"/>
      <w:r w:rsidRPr="000D5DD3">
        <w:rPr>
          <w:rFonts w:asciiTheme="majorHAnsi" w:hAnsiTheme="majorHAnsi" w:cs="Arial"/>
        </w:rPr>
        <w:t xml:space="preserve"> řešení – chybí 1ks na každém nástupišti. Celkem se domníváme, že je zapotřebí 74 ks prefabrikovaných trámů v. 0,6 m pro nástupiště mostového typu `pro osovou vzdálenost základů 7,5 m, včetně elastomer. ložisek.</w:t>
      </w:r>
    </w:p>
    <w:p w14:paraId="6204D2EF" w14:textId="02EBBA3E" w:rsidR="000D5DD3" w:rsidRPr="000D5DD3" w:rsidRDefault="000D5DD3" w:rsidP="000D5DD3">
      <w:pPr>
        <w:spacing w:after="0"/>
        <w:rPr>
          <w:rFonts w:asciiTheme="majorHAnsi" w:eastAsia="Calibri" w:hAnsiTheme="majorHAnsi" w:cs="Arial"/>
          <w:bCs/>
          <w:i/>
          <w:iCs/>
        </w:rPr>
      </w:pPr>
      <w:bookmarkStart w:id="3" w:name="_Hlk180049815"/>
      <w:r w:rsidRPr="000D5DD3">
        <w:rPr>
          <w:rFonts w:asciiTheme="majorHAnsi" w:hAnsiTheme="majorHAnsi" w:cs="Arial"/>
          <w:bCs/>
          <w:i/>
          <w:iCs/>
        </w:rPr>
        <w:t>Žádáme zadavatele o kontrolu a opravu výkazu výměr položky.</w:t>
      </w:r>
      <w:bookmarkEnd w:id="3"/>
    </w:p>
    <w:p w14:paraId="6E1D1328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C0FF2B1" w14:textId="77777777" w:rsidR="009B0236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Odpověď:</w:t>
      </w:r>
      <w:r w:rsidR="006425F4" w:rsidRPr="006425F4">
        <w:rPr>
          <w:rFonts w:asciiTheme="majorHAnsi" w:eastAsia="Calibri" w:hAnsiTheme="majorHAnsi" w:cs="Times New Roman"/>
          <w:bCs/>
          <w:color w:val="FF0000"/>
          <w:lang w:eastAsia="cs-CZ"/>
        </w:rPr>
        <w:t xml:space="preserve"> </w:t>
      </w:r>
    </w:p>
    <w:p w14:paraId="7A573564" w14:textId="419CEBD4" w:rsidR="000D5DD3" w:rsidRPr="009B0236" w:rsidRDefault="006425F4" w:rsidP="000D5DD3">
      <w:pPr>
        <w:spacing w:after="0"/>
        <w:rPr>
          <w:rFonts w:asciiTheme="majorHAnsi" w:hAnsiTheme="majorHAnsi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 xml:space="preserve">Zákres v půdorysu je správně. V místě rozšíření pro přístřešek jsou desky uloženy na dvou trámech. </w:t>
      </w:r>
      <w:r w:rsidR="000D5DD3" w:rsidRPr="009B0236">
        <w:rPr>
          <w:rFonts w:asciiTheme="majorHAnsi" w:eastAsia="Calibri" w:hAnsiTheme="majorHAnsi" w:cs="Times New Roman"/>
          <w:b/>
          <w:lang w:eastAsia="cs-CZ"/>
        </w:rPr>
        <w:t xml:space="preserve"> </w:t>
      </w:r>
    </w:p>
    <w:p w14:paraId="2ED778AE" w14:textId="0C5B221A" w:rsidR="000D5DD3" w:rsidRDefault="000D5DD3" w:rsidP="000D5DD3">
      <w:pPr>
        <w:spacing w:after="0"/>
        <w:rPr>
          <w:rFonts w:asciiTheme="majorHAnsi" w:hAnsiTheme="majorHAnsi"/>
        </w:rPr>
      </w:pPr>
    </w:p>
    <w:p w14:paraId="1F37FACA" w14:textId="77777777" w:rsidR="009B0236" w:rsidRPr="000D5DD3" w:rsidRDefault="009B0236" w:rsidP="000D5DD3">
      <w:pPr>
        <w:spacing w:after="0"/>
        <w:rPr>
          <w:rFonts w:asciiTheme="majorHAnsi" w:hAnsiTheme="majorHAnsi"/>
        </w:rPr>
      </w:pPr>
    </w:p>
    <w:p w14:paraId="3FADB35C" w14:textId="4FDD96B8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Dotaz č. 110:</w:t>
      </w:r>
    </w:p>
    <w:p w14:paraId="2D8FF42B" w14:textId="1B3D826E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V zadavatelem poskytnuté dokumentaci - v soupisu prací objektu</w:t>
      </w:r>
      <w:r w:rsidRPr="000D5DD3">
        <w:rPr>
          <w:rFonts w:asciiTheme="majorHAnsi" w:hAnsiTheme="majorHAnsi"/>
        </w:rPr>
        <w:t xml:space="preserve"> </w:t>
      </w:r>
      <w:r w:rsidRPr="000D5DD3">
        <w:rPr>
          <w:rFonts w:asciiTheme="majorHAnsi" w:hAnsiTheme="majorHAnsi" w:cs="Arial"/>
          <w:b/>
          <w:bCs/>
        </w:rPr>
        <w:t xml:space="preserve">SO 22-16-02 </w:t>
      </w:r>
      <w:proofErr w:type="spellStart"/>
      <w:r w:rsidRPr="000D5DD3">
        <w:rPr>
          <w:rFonts w:asciiTheme="majorHAnsi" w:hAnsiTheme="majorHAnsi" w:cs="Arial"/>
          <w:b/>
          <w:bCs/>
        </w:rPr>
        <w:t>Zast</w:t>
      </w:r>
      <w:proofErr w:type="spellEnd"/>
      <w:r w:rsidRPr="000D5DD3">
        <w:rPr>
          <w:rFonts w:asciiTheme="majorHAnsi" w:hAnsiTheme="majorHAnsi" w:cs="Arial"/>
          <w:b/>
          <w:bCs/>
        </w:rPr>
        <w:t>. Němčice nad Hanou</w:t>
      </w:r>
      <w:r w:rsidRPr="000D5DD3">
        <w:rPr>
          <w:rFonts w:asciiTheme="majorHAnsi" w:hAnsiTheme="majorHAnsi" w:cs="Arial"/>
        </w:rPr>
        <w:t xml:space="preserve"> je pol.</w:t>
      </w:r>
      <w:r w:rsidRPr="000D5DD3">
        <w:rPr>
          <w:rFonts w:asciiTheme="majorHAnsi" w:hAnsiTheme="majorHAnsi"/>
        </w:rPr>
        <w:t xml:space="preserve"> </w:t>
      </w:r>
      <w:r w:rsidRPr="000D5DD3">
        <w:rPr>
          <w:rFonts w:asciiTheme="majorHAnsi" w:hAnsiTheme="majorHAnsi" w:cs="Arial"/>
        </w:rPr>
        <w:t xml:space="preserve">16 ODVODŇOVACÍ ROŠT Z KOMPOZITU – 42,000 M2. </w:t>
      </w:r>
    </w:p>
    <w:p w14:paraId="6598C89E" w14:textId="21C179EC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/>
        </w:rPr>
      </w:pPr>
      <w:r w:rsidRPr="000D5DD3">
        <w:rPr>
          <w:rFonts w:asciiTheme="majorHAnsi" w:hAnsiTheme="majorHAnsi" w:cs="Arial"/>
        </w:rPr>
        <w:t>Ve výkazu výměr je uveden výpočet 140m x 0,3m. Dle PD ale není šířka roštu 0,3m.</w:t>
      </w:r>
    </w:p>
    <w:p w14:paraId="05C69B34" w14:textId="166F22E9" w:rsidR="000D5DD3" w:rsidRPr="000D5DD3" w:rsidRDefault="000D5DD3" w:rsidP="000D5DD3">
      <w:pPr>
        <w:spacing w:after="0"/>
        <w:rPr>
          <w:rFonts w:asciiTheme="majorHAnsi" w:hAnsiTheme="majorHAnsi" w:cs="Arial"/>
          <w:bCs/>
          <w:i/>
          <w:iCs/>
        </w:rPr>
      </w:pPr>
      <w:r w:rsidRPr="000D5DD3">
        <w:rPr>
          <w:rFonts w:asciiTheme="majorHAnsi" w:hAnsiTheme="majorHAnsi" w:cs="Arial"/>
          <w:bCs/>
          <w:i/>
          <w:iCs/>
        </w:rPr>
        <w:t>Žádáme zadavatele o kontrolu a opravu položky.</w:t>
      </w:r>
    </w:p>
    <w:p w14:paraId="2F3CD802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C378E75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B7E6CEB" w14:textId="453590CE" w:rsidR="00E35B0F" w:rsidRPr="009B0236" w:rsidRDefault="00760E82" w:rsidP="00E35B0F">
      <w:pPr>
        <w:spacing w:after="0"/>
        <w:outlineLvl w:val="0"/>
        <w:rPr>
          <w:rFonts w:asciiTheme="majorHAnsi" w:eastAsia="Calibri" w:hAnsiTheme="majorHAnsi" w:cs="Times New Roman"/>
          <w:lang w:eastAsia="cs-CZ"/>
        </w:rPr>
      </w:pPr>
      <w:r w:rsidRPr="009B0236">
        <w:rPr>
          <w:rFonts w:asciiTheme="majorHAnsi" w:eastAsia="Calibri" w:hAnsiTheme="majorHAnsi" w:cs="Times New Roman"/>
          <w:lang w:eastAsia="cs-CZ"/>
        </w:rPr>
        <w:t>Soupis prací byl opr</w:t>
      </w:r>
      <w:r w:rsidR="000972A0" w:rsidRPr="009B0236">
        <w:rPr>
          <w:rFonts w:asciiTheme="majorHAnsi" w:eastAsia="Calibri" w:hAnsiTheme="majorHAnsi" w:cs="Times New Roman"/>
          <w:lang w:eastAsia="cs-CZ"/>
        </w:rPr>
        <w:t>a</w:t>
      </w:r>
      <w:r w:rsidRPr="009B0236">
        <w:rPr>
          <w:rFonts w:asciiTheme="majorHAnsi" w:eastAsia="Calibri" w:hAnsiTheme="majorHAnsi" w:cs="Times New Roman"/>
          <w:lang w:eastAsia="cs-CZ"/>
        </w:rPr>
        <w:t>ven.</w:t>
      </w:r>
    </w:p>
    <w:p w14:paraId="7F9040D5" w14:textId="4ADE3F80" w:rsid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4B36EB1D" w14:textId="77777777" w:rsidR="009B0236" w:rsidRPr="000D5DD3" w:rsidRDefault="009B0236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C1439BE" w14:textId="6ECF78B6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Dotaz č. 111:</w:t>
      </w:r>
    </w:p>
    <w:p w14:paraId="2856D94D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 xml:space="preserve">V zadavatelem poskytnuté dokumentaci – v soupisu prací objektu </w:t>
      </w:r>
      <w:r w:rsidRPr="000D5DD3">
        <w:rPr>
          <w:rFonts w:asciiTheme="majorHAnsi" w:hAnsiTheme="majorHAnsi" w:cs="Arial"/>
          <w:b/>
          <w:bCs/>
        </w:rPr>
        <w:t xml:space="preserve">SO 22-15-05.471 Zařízení silnoproudé elektrotechniky </w:t>
      </w:r>
      <w:r w:rsidRPr="000D5DD3">
        <w:rPr>
          <w:rFonts w:asciiTheme="majorHAnsi" w:hAnsiTheme="majorHAnsi" w:cs="Arial"/>
        </w:rPr>
        <w:t xml:space="preserve">je pol. </w:t>
      </w:r>
      <w:proofErr w:type="spellStart"/>
      <w:r w:rsidRPr="000D5DD3">
        <w:rPr>
          <w:rFonts w:asciiTheme="majorHAnsi" w:hAnsiTheme="majorHAnsi" w:cs="Arial"/>
        </w:rPr>
        <w:t>poř</w:t>
      </w:r>
      <w:proofErr w:type="spellEnd"/>
      <w:r w:rsidRPr="000D5DD3">
        <w:rPr>
          <w:rFonts w:asciiTheme="majorHAnsi" w:hAnsiTheme="majorHAnsi" w:cs="Arial"/>
        </w:rPr>
        <w:t>. č. 58 Montáž svítidlo LED interiérové přisazené stropní hranaté nebo kruhové do 0,09 m2 se zapojením vodičů – 0,403 KUS.</w:t>
      </w:r>
    </w:p>
    <w:p w14:paraId="40EBEE95" w14:textId="409B05C2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Dle technické zprávy je má být počet svítidel 10ks.</w:t>
      </w:r>
    </w:p>
    <w:p w14:paraId="362CA59E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/>
          <w:iCs/>
          <w:color w:val="000000"/>
        </w:rPr>
      </w:pPr>
      <w:r w:rsidRPr="000D5DD3">
        <w:rPr>
          <w:rFonts w:asciiTheme="majorHAnsi" w:hAnsiTheme="majorHAnsi" w:cs="Arial"/>
          <w:bCs/>
          <w:i/>
          <w:iCs/>
          <w:color w:val="000000"/>
        </w:rPr>
        <w:t>Žádáme zadavatele o kontrolu a opravu množství položky.</w:t>
      </w:r>
    </w:p>
    <w:p w14:paraId="5CFEF332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BC4B3D5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3CF1F43" w14:textId="76145755" w:rsidR="000D5DD3" w:rsidRPr="009B0236" w:rsidRDefault="000972A0" w:rsidP="000D5DD3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>Bylo opraveno</w:t>
      </w:r>
      <w:r w:rsidR="00233FF0" w:rsidRPr="009B0236">
        <w:rPr>
          <w:rFonts w:asciiTheme="majorHAnsi" w:eastAsia="Calibri" w:hAnsiTheme="majorHAnsi" w:cs="Times New Roman"/>
          <w:bCs/>
          <w:lang w:eastAsia="cs-CZ"/>
        </w:rPr>
        <w:t xml:space="preserve"> a doplněno do soupisu prací.</w:t>
      </w:r>
    </w:p>
    <w:p w14:paraId="4BEF36FD" w14:textId="14E69AAB" w:rsid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C85182" w14:textId="77777777" w:rsidR="009B0236" w:rsidRPr="000D5DD3" w:rsidRDefault="009B0236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31D6619" w14:textId="58EF71A1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Dotaz č. 112:</w:t>
      </w:r>
    </w:p>
    <w:p w14:paraId="7F92AEB0" w14:textId="1638B766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r w:rsidRPr="000D5DD3">
        <w:rPr>
          <w:rFonts w:asciiTheme="majorHAnsi" w:hAnsiTheme="majorHAnsi" w:cs="Arial"/>
        </w:rPr>
        <w:t>V zadavatelem poskytnuté dokumentaci k objektu</w:t>
      </w:r>
      <w:r w:rsidRPr="000D5DD3">
        <w:rPr>
          <w:rFonts w:asciiTheme="majorHAnsi" w:hAnsiTheme="majorHAnsi"/>
        </w:rPr>
        <w:t xml:space="preserve"> </w:t>
      </w:r>
      <w:r w:rsidRPr="000D5DD3">
        <w:rPr>
          <w:rFonts w:asciiTheme="majorHAnsi" w:hAnsiTheme="majorHAnsi" w:cs="Arial"/>
          <w:b/>
          <w:bCs/>
        </w:rPr>
        <w:t>SO 22-16-01 Nezamyslice – Kojetín, železniční spodek</w:t>
      </w:r>
      <w:r w:rsidRPr="000D5DD3">
        <w:rPr>
          <w:rFonts w:asciiTheme="majorHAnsi" w:hAnsiTheme="majorHAnsi" w:cs="Arial"/>
        </w:rPr>
        <w:t xml:space="preserve"> je v příčných řezech vyznačeno zřizování stupňů v podloží násypů, ale položku ZŘÍZENÍ STUPŇŮ V PODLOŽÍ NÁSYPŮ TŘ. I soupis prací neobsahuje a ani ve specifikaci položky pro vykopávky zřizování stupňů není uvedeno.</w:t>
      </w:r>
    </w:p>
    <w:p w14:paraId="75A8C8C7" w14:textId="38EBDBB1" w:rsidR="00C65FA2" w:rsidRPr="009B0236" w:rsidRDefault="000D5DD3" w:rsidP="009B0236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r w:rsidRPr="000D5DD3">
        <w:rPr>
          <w:rFonts w:asciiTheme="majorHAnsi" w:hAnsiTheme="majorHAnsi" w:cs="Arial"/>
          <w:bCs/>
          <w:i/>
          <w:iCs/>
        </w:rPr>
        <w:t>Žádáme zadavatele o informaci, zda bude do soupisu prací doplněna položka pro zřizování stupňů v podloží násypů nebo zda mají uchazeči tyto náklady zahrnout do položky pro odkopávky?</w:t>
      </w:r>
    </w:p>
    <w:p w14:paraId="01E95F9F" w14:textId="77777777" w:rsidR="00C65FA2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lastRenderedPageBreak/>
        <w:t xml:space="preserve">Odpověď: </w:t>
      </w:r>
    </w:p>
    <w:p w14:paraId="663A8901" w14:textId="6EA6CC78" w:rsidR="00C65FA2" w:rsidRPr="009B0236" w:rsidRDefault="00A73211" w:rsidP="000D5DD3">
      <w:pPr>
        <w:spacing w:after="0"/>
        <w:rPr>
          <w:rFonts w:asciiTheme="majorHAnsi" w:eastAsia="Calibri" w:hAnsiTheme="majorHAnsi" w:cs="Times New Roman"/>
          <w:lang w:eastAsia="cs-CZ"/>
        </w:rPr>
      </w:pPr>
      <w:r w:rsidRPr="009B0236">
        <w:rPr>
          <w:rFonts w:asciiTheme="majorHAnsi" w:eastAsia="Calibri" w:hAnsiTheme="majorHAnsi" w:cs="Times New Roman"/>
          <w:lang w:eastAsia="cs-CZ"/>
        </w:rPr>
        <w:t xml:space="preserve">Zřizování stupňů je součástí položky pro </w:t>
      </w:r>
      <w:proofErr w:type="gramStart"/>
      <w:r w:rsidRPr="009B0236">
        <w:rPr>
          <w:rFonts w:asciiTheme="majorHAnsi" w:eastAsia="Calibri" w:hAnsiTheme="majorHAnsi" w:cs="Times New Roman"/>
          <w:lang w:eastAsia="cs-CZ"/>
        </w:rPr>
        <w:t>odkopávky - technická</w:t>
      </w:r>
      <w:proofErr w:type="gramEnd"/>
      <w:r w:rsidRPr="009B0236">
        <w:rPr>
          <w:rFonts w:asciiTheme="majorHAnsi" w:eastAsia="Calibri" w:hAnsiTheme="majorHAnsi" w:cs="Times New Roman"/>
          <w:lang w:eastAsia="cs-CZ"/>
        </w:rPr>
        <w:t xml:space="preserve"> specifikace odkopu mimo jiné zahrnuje „zřízení stupňů v podloží a lavic na svazích, není-li pro tyto práce zřízena samostatná položka“.</w:t>
      </w:r>
    </w:p>
    <w:p w14:paraId="3E109FB2" w14:textId="4B57EBB1" w:rsid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6F9CFB4" w14:textId="77777777" w:rsidR="009B0236" w:rsidRPr="000D5DD3" w:rsidRDefault="009B0236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1ECB4E73" w14:textId="2B6595FA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Dotaz č. 113:</w:t>
      </w:r>
    </w:p>
    <w:p w14:paraId="4F95C206" w14:textId="18E08851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color w:val="000000"/>
        </w:rPr>
      </w:pPr>
      <w:r w:rsidRPr="000D5DD3">
        <w:rPr>
          <w:rFonts w:asciiTheme="majorHAnsi" w:hAnsiTheme="majorHAnsi" w:cs="Arial"/>
        </w:rPr>
        <w:t>V zadavatelem poskytnuté dokumentaci – soupisu prací objektu</w:t>
      </w:r>
      <w:r w:rsidRPr="000D5DD3">
        <w:rPr>
          <w:rFonts w:asciiTheme="majorHAnsi" w:hAnsiTheme="majorHAnsi"/>
        </w:rPr>
        <w:t xml:space="preserve"> </w:t>
      </w:r>
      <w:r w:rsidRPr="000D5DD3">
        <w:rPr>
          <w:rFonts w:asciiTheme="majorHAnsi" w:hAnsiTheme="majorHAnsi" w:cs="Arial"/>
          <w:b/>
          <w:bCs/>
        </w:rPr>
        <w:t>SO 22-16-01 Nezamyslice – Kojetín, železniční spodek</w:t>
      </w:r>
      <w:r w:rsidRPr="000D5DD3">
        <w:rPr>
          <w:rFonts w:asciiTheme="majorHAnsi" w:hAnsiTheme="majorHAnsi" w:cs="Arial"/>
        </w:rPr>
        <w:t xml:space="preserve"> položka kód 17110 ULOŽENÍ SYPANINY DO NÁSYPŮ SE ZHUTNĚNÍM, </w:t>
      </w:r>
      <w:proofErr w:type="spellStart"/>
      <w:r w:rsidRPr="000D5DD3">
        <w:rPr>
          <w:rFonts w:asciiTheme="majorHAnsi" w:hAnsiTheme="majorHAnsi" w:cs="Arial"/>
        </w:rPr>
        <w:t>poř.č</w:t>
      </w:r>
      <w:proofErr w:type="spellEnd"/>
      <w:r w:rsidRPr="000D5DD3">
        <w:rPr>
          <w:rFonts w:asciiTheme="majorHAnsi" w:hAnsiTheme="majorHAnsi" w:cs="Arial"/>
        </w:rPr>
        <w:t xml:space="preserve">. 11, podle popisu představuje ukládání zeminy na meziskládky pro využití na stavbě a na meziskládku         304 530 m3 materiálu pro stavbu 5.  </w:t>
      </w:r>
    </w:p>
    <w:p w14:paraId="3F4151C5" w14:textId="77777777" w:rsidR="000D5DD3" w:rsidRPr="000D5DD3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/>
          <w:iCs/>
          <w:color w:val="000000"/>
        </w:rPr>
      </w:pPr>
      <w:r w:rsidRPr="000D5DD3">
        <w:rPr>
          <w:rFonts w:asciiTheme="majorHAnsi" w:hAnsiTheme="majorHAnsi" w:cs="Arial"/>
          <w:bCs/>
          <w:i/>
          <w:iCs/>
          <w:color w:val="000000"/>
        </w:rPr>
        <w:t>Žádáme zadavatele o informaci, zda skutečně požaduje ukládání na meziskládky se zhutněním?</w:t>
      </w:r>
    </w:p>
    <w:p w14:paraId="631BCCF1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D7AC3A3" w14:textId="77777777" w:rsidR="009B0236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8DB6725" w14:textId="29EF541E" w:rsidR="000D5DD3" w:rsidRPr="009B0236" w:rsidRDefault="00A73211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9B0236">
        <w:rPr>
          <w:rFonts w:asciiTheme="majorHAnsi" w:eastAsia="Calibri" w:hAnsiTheme="majorHAnsi" w:cs="Times New Roman"/>
          <w:lang w:eastAsia="cs-CZ"/>
        </w:rPr>
        <w:t xml:space="preserve">Ukládání na meziskládky není nutné hutnit v celém rozsahu, jde pouze o zajištění dostatečné stability </w:t>
      </w:r>
      <w:proofErr w:type="gramStart"/>
      <w:r w:rsidRPr="009B0236">
        <w:rPr>
          <w:rFonts w:asciiTheme="majorHAnsi" w:eastAsia="Calibri" w:hAnsiTheme="majorHAnsi" w:cs="Times New Roman"/>
          <w:lang w:eastAsia="cs-CZ"/>
        </w:rPr>
        <w:t>deponie - položka</w:t>
      </w:r>
      <w:proofErr w:type="gramEnd"/>
      <w:r w:rsidRPr="009B0236">
        <w:rPr>
          <w:rFonts w:asciiTheme="majorHAnsi" w:eastAsia="Calibri" w:hAnsiTheme="majorHAnsi" w:cs="Times New Roman"/>
          <w:lang w:eastAsia="cs-CZ"/>
        </w:rPr>
        <w:t xml:space="preserve"> </w:t>
      </w:r>
      <w:r w:rsidR="00C65FA2" w:rsidRPr="009B0236">
        <w:rPr>
          <w:rFonts w:asciiTheme="majorHAnsi" w:eastAsia="Calibri" w:hAnsiTheme="majorHAnsi" w:cs="Times New Roman"/>
          <w:lang w:eastAsia="cs-CZ"/>
        </w:rPr>
        <w:t>byla</w:t>
      </w:r>
      <w:r w:rsidRPr="009B0236">
        <w:rPr>
          <w:rFonts w:asciiTheme="majorHAnsi" w:eastAsia="Calibri" w:hAnsiTheme="majorHAnsi" w:cs="Times New Roman"/>
          <w:lang w:eastAsia="cs-CZ"/>
        </w:rPr>
        <w:t xml:space="preserve"> změněna na uložení sypaniny do náspu BEZ zhutnění.</w:t>
      </w:r>
    </w:p>
    <w:p w14:paraId="1410E03E" w14:textId="38A1DD2B" w:rsid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34AE9DFA" w14:textId="77777777" w:rsidR="009B0236" w:rsidRPr="000D5DD3" w:rsidRDefault="009B0236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6777048" w14:textId="61A0B3C5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Dotaz č. 114:</w:t>
      </w:r>
    </w:p>
    <w:p w14:paraId="4E1F0822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V zadavatelem poskytnuté dokumentaci – příloha B 8.4.1 a B 8.4.2 jsou uvedena schémata stavebních postupů:</w:t>
      </w:r>
    </w:p>
    <w:p w14:paraId="1787D985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SP č. 1 – 01.01.2025 – 20.12.2027 (1.084 dnů)</w:t>
      </w:r>
    </w:p>
    <w:p w14:paraId="51B07CA3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SP č. 2 – 01.04.2028 – 04.08.2028 (126 dnů)</w:t>
      </w:r>
    </w:p>
    <w:p w14:paraId="7AAA5154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SP č. 3 – 05.08.2028 – 22.10.2024 (138 dnů)</w:t>
      </w:r>
    </w:p>
    <w:p w14:paraId="72FEF4BB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dle této přílohy trvá stavební postup č. 3 79 dnů nikoliv 138 dnů</w:t>
      </w:r>
    </w:p>
    <w:p w14:paraId="39FF9575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</w:p>
    <w:p w14:paraId="1D157628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v části B 8.3 Harmonogram výstavby</w:t>
      </w:r>
    </w:p>
    <w:p w14:paraId="5B62AF67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SP č. 1 – 01.01.2025 – 20.12.2027 (1.084 dnů)</w:t>
      </w:r>
    </w:p>
    <w:p w14:paraId="73EFD835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SP č. 2 – 01.04.2028 – 04.08.2028 (126 dnů)</w:t>
      </w:r>
    </w:p>
    <w:p w14:paraId="534668A2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SP č. 3 – 05.08.2028 – 20.12.2024 (138 dnů)</w:t>
      </w:r>
    </w:p>
    <w:p w14:paraId="4F28E099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dle bodu 4. a) textové části SP č. 3 na str. č. 7 má být k.č.1 uvedena do provozu 18.9.2028</w:t>
      </w:r>
    </w:p>
    <w:p w14:paraId="6E3D2DF0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</w:p>
    <w:p w14:paraId="3C1840A8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v části B 8.3.2 Harmonogram stavby</w:t>
      </w:r>
    </w:p>
    <w:p w14:paraId="0975393D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SP č. 1 – 01.01.2025 – 22.03.2027 (811 dnů)</w:t>
      </w:r>
    </w:p>
    <w:p w14:paraId="71218238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SP č. 2 – 01.04.2028 – 04.08.2028 (126 dnů)</w:t>
      </w:r>
    </w:p>
    <w:p w14:paraId="2D8D8CDD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SP č. 3 – 05.08.2028 – 20.12.2024 (138 dnů)</w:t>
      </w:r>
    </w:p>
    <w:p w14:paraId="7F1F2E5E" w14:textId="77777777" w:rsidR="000D5DD3" w:rsidRPr="000D5DD3" w:rsidRDefault="000D5DD3" w:rsidP="000D5DD3">
      <w:pPr>
        <w:spacing w:after="0"/>
        <w:rPr>
          <w:rFonts w:asciiTheme="majorHAnsi" w:hAnsiTheme="majorHAnsi" w:cs="Arial"/>
        </w:rPr>
      </w:pPr>
    </w:p>
    <w:p w14:paraId="6A42D81D" w14:textId="09263020" w:rsidR="000D5DD3" w:rsidRPr="006D29B2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/>
          <w:iCs/>
          <w:color w:val="000000"/>
        </w:rPr>
      </w:pPr>
      <w:r w:rsidRPr="006D29B2">
        <w:rPr>
          <w:rFonts w:asciiTheme="majorHAnsi" w:hAnsiTheme="majorHAnsi" w:cs="Arial"/>
          <w:bCs/>
          <w:i/>
          <w:iCs/>
          <w:color w:val="000000"/>
        </w:rPr>
        <w:t>Žádáme zadavatele o upřesnění, která příloha vlastně platí a jaké jsou termíny a délky jednotlivých stavebních postupů a kdy mají být zprovozněny nové k.č.2 (04.08.2028?) a k.č.1 (20.12.2028?).</w:t>
      </w:r>
    </w:p>
    <w:p w14:paraId="27104833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36AE8313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505B6196" w14:textId="172EE461" w:rsidR="00922D3A" w:rsidRPr="009B0236" w:rsidRDefault="00922D3A" w:rsidP="00922D3A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>V části B.8.4.2 u SP č.3 je přepis, jedná se o prosinec, nikoli říjen.</w:t>
      </w:r>
    </w:p>
    <w:p w14:paraId="5CBB8F88" w14:textId="77777777" w:rsidR="00922D3A" w:rsidRPr="009B0236" w:rsidRDefault="00922D3A" w:rsidP="00922D3A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>SP č.1: 01.01.2025-20.12.2027</w:t>
      </w:r>
    </w:p>
    <w:p w14:paraId="227E3EA8" w14:textId="77777777" w:rsidR="00922D3A" w:rsidRPr="009B0236" w:rsidRDefault="00922D3A" w:rsidP="00922D3A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>SP č.2: 01.04.2028-04.08.2028; zprovoznění koleje č.2 Nezamyslice-Kojetín 04.08.2028.</w:t>
      </w:r>
    </w:p>
    <w:p w14:paraId="60367C3C" w14:textId="77777777" w:rsidR="00922D3A" w:rsidRPr="009B0236" w:rsidRDefault="00922D3A" w:rsidP="00922D3A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>SP č.3: 05.08.2028-20.12.2028; zprovoznění koleje č.1 Nezamyslice-Kojetín 18.09.2028.</w:t>
      </w:r>
    </w:p>
    <w:p w14:paraId="4FA25BEF" w14:textId="49B01BA8" w:rsid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421D4E6" w14:textId="77777777" w:rsidR="009B0236" w:rsidRPr="000D5DD3" w:rsidRDefault="009B0236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22ADB4A5" w14:textId="54DA2419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Dotaz č. 115:</w:t>
      </w:r>
    </w:p>
    <w:p w14:paraId="03E8A010" w14:textId="77777777" w:rsidR="000D5DD3" w:rsidRPr="000D5DD3" w:rsidRDefault="000D5DD3" w:rsidP="000D5DD3">
      <w:pPr>
        <w:spacing w:after="0"/>
        <w:jc w:val="both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 xml:space="preserve">V zadavatelem poskytnuté dokumentaci – v TZ ZOV je na stranách 7,8,9,10 a 36 popsán způsob skrývky a uložení ornice na deponii sypkých materiálů na </w:t>
      </w:r>
      <w:proofErr w:type="spellStart"/>
      <w:r w:rsidRPr="000D5DD3">
        <w:rPr>
          <w:rFonts w:asciiTheme="majorHAnsi" w:hAnsiTheme="majorHAnsi" w:cs="Arial"/>
        </w:rPr>
        <w:t>parc.č</w:t>
      </w:r>
      <w:proofErr w:type="spellEnd"/>
      <w:r w:rsidRPr="000D5DD3">
        <w:rPr>
          <w:rFonts w:asciiTheme="majorHAnsi" w:hAnsiTheme="majorHAnsi" w:cs="Arial"/>
        </w:rPr>
        <w:t xml:space="preserve">. 1451 (druh pozemku orná půda). </w:t>
      </w:r>
    </w:p>
    <w:p w14:paraId="0E513013" w14:textId="77777777" w:rsidR="000D5DD3" w:rsidRPr="000D5DD3" w:rsidRDefault="000D5DD3" w:rsidP="000D5DD3">
      <w:pPr>
        <w:spacing w:after="0"/>
        <w:jc w:val="both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 xml:space="preserve">Dle popisu v TZ pro ZS 9 bude potřeba pro dočasnou deponii tunelu 44.200 m2, Zázemí 1 tunelu 890 m2, Zázemí 2 tunelu 1740 m2 a </w:t>
      </w:r>
      <w:proofErr w:type="spellStart"/>
      <w:r w:rsidRPr="000D5DD3">
        <w:rPr>
          <w:rFonts w:asciiTheme="majorHAnsi" w:hAnsiTheme="majorHAnsi" w:cs="Arial"/>
        </w:rPr>
        <w:t>deponii</w:t>
      </w:r>
      <w:proofErr w:type="spellEnd"/>
      <w:r w:rsidRPr="000D5DD3">
        <w:rPr>
          <w:rFonts w:asciiTheme="majorHAnsi" w:hAnsiTheme="majorHAnsi" w:cs="Arial"/>
        </w:rPr>
        <w:t xml:space="preserve"> sypkých materiálů </w:t>
      </w:r>
      <w:proofErr w:type="spellStart"/>
      <w:r w:rsidRPr="000D5DD3">
        <w:rPr>
          <w:rFonts w:asciiTheme="majorHAnsi" w:hAnsiTheme="majorHAnsi" w:cs="Arial"/>
        </w:rPr>
        <w:t>parc</w:t>
      </w:r>
      <w:proofErr w:type="spellEnd"/>
      <w:r w:rsidRPr="000D5DD3">
        <w:rPr>
          <w:rFonts w:asciiTheme="majorHAnsi" w:hAnsiTheme="majorHAnsi" w:cs="Arial"/>
        </w:rPr>
        <w:t>. 1451 (</w:t>
      </w:r>
      <w:proofErr w:type="spellStart"/>
      <w:r w:rsidRPr="000D5DD3">
        <w:rPr>
          <w:rFonts w:asciiTheme="majorHAnsi" w:hAnsiTheme="majorHAnsi" w:cs="Arial"/>
        </w:rPr>
        <w:t>k.ú</w:t>
      </w:r>
      <w:proofErr w:type="spellEnd"/>
      <w:r w:rsidRPr="000D5DD3">
        <w:rPr>
          <w:rFonts w:asciiTheme="majorHAnsi" w:hAnsiTheme="majorHAnsi" w:cs="Arial"/>
        </w:rPr>
        <w:t xml:space="preserve">. Dřevnovice) 8969 m2, což při </w:t>
      </w:r>
      <w:proofErr w:type="spellStart"/>
      <w:r w:rsidRPr="000D5DD3">
        <w:rPr>
          <w:rFonts w:asciiTheme="majorHAnsi" w:hAnsiTheme="majorHAnsi" w:cs="Arial"/>
        </w:rPr>
        <w:t>tl</w:t>
      </w:r>
      <w:proofErr w:type="spellEnd"/>
      <w:r w:rsidRPr="000D5DD3">
        <w:rPr>
          <w:rFonts w:asciiTheme="majorHAnsi" w:hAnsiTheme="majorHAnsi" w:cs="Arial"/>
        </w:rPr>
        <w:t xml:space="preserve"> vrstvy 0,3 m odpovídá množství 16.739,7 m3.</w:t>
      </w:r>
    </w:p>
    <w:p w14:paraId="5BAE0D76" w14:textId="77777777" w:rsidR="000D5DD3" w:rsidRPr="000D5DD3" w:rsidRDefault="000D5DD3" w:rsidP="000D5DD3">
      <w:pPr>
        <w:spacing w:after="0"/>
        <w:jc w:val="both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Současně ale dle TZ ZOV (tabulky na str. 36) se uvažuje se skrývkou a zpětným rozprostřením ornice v množství 1.762,50m3.</w:t>
      </w:r>
    </w:p>
    <w:p w14:paraId="3F47496D" w14:textId="77777777" w:rsidR="000D5DD3" w:rsidRPr="000D5DD3" w:rsidRDefault="000D5DD3" w:rsidP="000D5DD3">
      <w:pPr>
        <w:spacing w:after="0"/>
        <w:jc w:val="both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lastRenderedPageBreak/>
        <w:t>Zároveň se po provedené prohlídce staveniště domníváme, že položka</w:t>
      </w:r>
      <w:r w:rsidRPr="000D5DD3">
        <w:rPr>
          <w:rFonts w:asciiTheme="majorHAnsi" w:hAnsiTheme="majorHAnsi"/>
        </w:rPr>
        <w:t xml:space="preserve"> </w:t>
      </w:r>
      <w:r w:rsidRPr="000D5DD3">
        <w:rPr>
          <w:rFonts w:asciiTheme="majorHAnsi" w:hAnsiTheme="majorHAnsi" w:cs="Arial"/>
        </w:rPr>
        <w:t>z tabulky výměr na str. 37 TZ ZOV „Odstranění náletové zeleně, likvidace dle zákona o odpadech“ o výměře 192 m2 je nedostačující a měla by být větší.</w:t>
      </w:r>
    </w:p>
    <w:p w14:paraId="0DA95FBB" w14:textId="77777777" w:rsidR="000D5DD3" w:rsidRPr="006D29B2" w:rsidRDefault="000D5DD3" w:rsidP="000D5DD3">
      <w:pPr>
        <w:spacing w:after="0"/>
        <w:jc w:val="both"/>
        <w:rPr>
          <w:rFonts w:asciiTheme="majorHAnsi" w:hAnsiTheme="majorHAnsi" w:cs="Arial"/>
          <w:bCs/>
        </w:rPr>
      </w:pPr>
      <w:r w:rsidRPr="006D29B2">
        <w:rPr>
          <w:rFonts w:asciiTheme="majorHAnsi" w:hAnsiTheme="majorHAnsi" w:cs="Arial"/>
          <w:bCs/>
        </w:rPr>
        <w:t>Žádáme zadavatel o kontrolu, vysvětlení a doplnění výměr.</w:t>
      </w:r>
    </w:p>
    <w:p w14:paraId="4DB61EAD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5EC3AE7C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2FA55EA" w14:textId="01089873" w:rsidR="00705E05" w:rsidRPr="009B0236" w:rsidRDefault="00EE7FCA" w:rsidP="00705E0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>Bylo</w:t>
      </w:r>
      <w:r w:rsidR="00705E05" w:rsidRPr="009B0236">
        <w:rPr>
          <w:rFonts w:asciiTheme="majorHAnsi" w:eastAsia="Calibri" w:hAnsiTheme="majorHAnsi" w:cs="Times New Roman"/>
          <w:bCs/>
          <w:lang w:eastAsia="cs-CZ"/>
        </w:rPr>
        <w:t xml:space="preserve"> změ</w:t>
      </w:r>
      <w:r w:rsidRPr="009B0236">
        <w:rPr>
          <w:rFonts w:asciiTheme="majorHAnsi" w:eastAsia="Calibri" w:hAnsiTheme="majorHAnsi" w:cs="Times New Roman"/>
          <w:bCs/>
          <w:lang w:eastAsia="cs-CZ"/>
        </w:rPr>
        <w:t>něno</w:t>
      </w:r>
      <w:r w:rsidR="00705E05" w:rsidRPr="009B0236">
        <w:rPr>
          <w:rFonts w:asciiTheme="majorHAnsi" w:eastAsia="Calibri" w:hAnsiTheme="majorHAnsi" w:cs="Times New Roman"/>
          <w:bCs/>
          <w:lang w:eastAsia="cs-CZ"/>
        </w:rPr>
        <w:t xml:space="preserve"> množství </w:t>
      </w:r>
      <w:proofErr w:type="spellStart"/>
      <w:r w:rsidR="00705E05" w:rsidRPr="009B0236">
        <w:rPr>
          <w:rFonts w:asciiTheme="majorHAnsi" w:eastAsia="Calibri" w:hAnsiTheme="majorHAnsi" w:cs="Times New Roman"/>
          <w:bCs/>
          <w:lang w:eastAsia="cs-CZ"/>
        </w:rPr>
        <w:t>m.j</w:t>
      </w:r>
      <w:proofErr w:type="spellEnd"/>
      <w:r w:rsidR="00705E05" w:rsidRPr="009B0236">
        <w:rPr>
          <w:rFonts w:asciiTheme="majorHAnsi" w:eastAsia="Calibri" w:hAnsiTheme="majorHAnsi" w:cs="Times New Roman"/>
          <w:bCs/>
          <w:lang w:eastAsia="cs-CZ"/>
        </w:rPr>
        <w:t>. z hodnoty 1 762,50 m3 na 16 739,7 m3. VV SO 22-16-01 b</w:t>
      </w:r>
      <w:r w:rsidR="000972A0" w:rsidRPr="009B0236">
        <w:rPr>
          <w:rFonts w:asciiTheme="majorHAnsi" w:eastAsia="Calibri" w:hAnsiTheme="majorHAnsi" w:cs="Times New Roman"/>
          <w:bCs/>
          <w:lang w:eastAsia="cs-CZ"/>
        </w:rPr>
        <w:t>yl</w:t>
      </w:r>
      <w:r w:rsidR="00705E05" w:rsidRPr="009B0236">
        <w:rPr>
          <w:rFonts w:asciiTheme="majorHAnsi" w:eastAsia="Calibri" w:hAnsiTheme="majorHAnsi" w:cs="Times New Roman"/>
          <w:bCs/>
          <w:lang w:eastAsia="cs-CZ"/>
        </w:rPr>
        <w:t xml:space="preserve"> upraven.</w:t>
      </w:r>
    </w:p>
    <w:p w14:paraId="18BEDB82" w14:textId="3FF56753" w:rsidR="00705E05" w:rsidRPr="009B0236" w:rsidRDefault="00705E05" w:rsidP="00705E05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>Položka v tabulce na konci B.8.1 „Odstranění náletové zeleně</w:t>
      </w:r>
      <w:proofErr w:type="gramStart"/>
      <w:r w:rsidRPr="009B0236">
        <w:rPr>
          <w:rFonts w:asciiTheme="majorHAnsi" w:eastAsia="Calibri" w:hAnsiTheme="majorHAnsi" w:cs="Times New Roman"/>
          <w:bCs/>
          <w:lang w:eastAsia="cs-CZ"/>
        </w:rPr>
        <w:t xml:space="preserve"> ….</w:t>
      </w:r>
      <w:proofErr w:type="gramEnd"/>
      <w:r w:rsidRPr="009B0236">
        <w:rPr>
          <w:rFonts w:asciiTheme="majorHAnsi" w:eastAsia="Calibri" w:hAnsiTheme="majorHAnsi" w:cs="Times New Roman"/>
          <w:bCs/>
          <w:lang w:eastAsia="cs-CZ"/>
        </w:rPr>
        <w:t xml:space="preserve">“ je uvažována pouze na doplňkové dočištění, vlastní kácení </w:t>
      </w:r>
      <w:r w:rsidR="00EE7FCA" w:rsidRPr="009B0236">
        <w:rPr>
          <w:rFonts w:asciiTheme="majorHAnsi" w:eastAsia="Calibri" w:hAnsiTheme="majorHAnsi" w:cs="Times New Roman"/>
          <w:bCs/>
          <w:lang w:eastAsia="cs-CZ"/>
        </w:rPr>
        <w:t>bude zajištěno samostatnou veřejnou zakázkou.</w:t>
      </w:r>
    </w:p>
    <w:p w14:paraId="37BA80C0" w14:textId="20F13F5E" w:rsidR="006D29B2" w:rsidRDefault="006D29B2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218BB62" w14:textId="77777777" w:rsidR="009B0236" w:rsidRPr="000D5DD3" w:rsidRDefault="009B0236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5A34B3E" w14:textId="66375E62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>Dotaz č. 116:</w:t>
      </w:r>
    </w:p>
    <w:p w14:paraId="57DE814D" w14:textId="77777777" w:rsidR="000D5DD3" w:rsidRPr="000D5DD3" w:rsidRDefault="000D5DD3" w:rsidP="000D5DD3">
      <w:pPr>
        <w:spacing w:after="0"/>
        <w:jc w:val="both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>V zadavatelem</w:t>
      </w:r>
      <w:r w:rsidRPr="000D5DD3">
        <w:rPr>
          <w:rFonts w:asciiTheme="majorHAnsi" w:hAnsiTheme="majorHAnsi"/>
        </w:rPr>
        <w:t xml:space="preserve"> </w:t>
      </w:r>
      <w:r w:rsidRPr="000D5DD3">
        <w:rPr>
          <w:rFonts w:asciiTheme="majorHAnsi" w:hAnsiTheme="majorHAnsi" w:cs="Arial"/>
        </w:rPr>
        <w:t xml:space="preserve">předložené projektové dokumentaci k objektu </w:t>
      </w:r>
      <w:r w:rsidRPr="000D5DD3">
        <w:rPr>
          <w:rFonts w:asciiTheme="majorHAnsi" w:hAnsiTheme="majorHAnsi" w:cs="Arial"/>
          <w:b/>
          <w:bCs/>
        </w:rPr>
        <w:t>SO 21-19-90 Němčický tunel</w:t>
      </w:r>
      <w:r w:rsidRPr="000D5DD3">
        <w:rPr>
          <w:rFonts w:asciiTheme="majorHAnsi" w:hAnsiTheme="majorHAnsi" w:cs="Arial"/>
        </w:rPr>
        <w:t>, D_2_01_07_SO221990_2.304_Vykres_tvaru_podzemnich_sten</w:t>
      </w:r>
      <w:r w:rsidRPr="000D5DD3">
        <w:rPr>
          <w:rFonts w:asciiTheme="majorHAnsi" w:hAnsiTheme="majorHAnsi"/>
        </w:rPr>
        <w:t xml:space="preserve"> </w:t>
      </w:r>
      <w:r w:rsidRPr="000D5DD3">
        <w:rPr>
          <w:rFonts w:asciiTheme="majorHAnsi" w:hAnsiTheme="majorHAnsi" w:cs="Arial"/>
        </w:rPr>
        <w:t>jsou nakreslené typy lamel, ale chybí počet jednotlivých lamel napříč celým tunelem.</w:t>
      </w:r>
    </w:p>
    <w:p w14:paraId="0E134982" w14:textId="77777777" w:rsidR="000D5DD3" w:rsidRPr="000D5DD3" w:rsidRDefault="000D5DD3" w:rsidP="000D5DD3">
      <w:pPr>
        <w:spacing w:after="0"/>
        <w:jc w:val="both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</w:rPr>
        <w:t xml:space="preserve">Na přiložených výkresech a výkazu výměr nezjistíme počet jednotlivých lamel, je tam pouze celková hmotnost výztuže, ale není patrné celkové množství pro průchodky pro kotvy </w:t>
      </w:r>
      <w:proofErr w:type="gramStart"/>
      <w:r w:rsidRPr="000D5DD3">
        <w:rPr>
          <w:rFonts w:asciiTheme="majorHAnsi" w:hAnsiTheme="majorHAnsi" w:cs="Arial"/>
        </w:rPr>
        <w:t>a pod.</w:t>
      </w:r>
      <w:proofErr w:type="gramEnd"/>
      <w:r w:rsidRPr="000D5DD3">
        <w:rPr>
          <w:rFonts w:asciiTheme="majorHAnsi" w:hAnsiTheme="majorHAnsi" w:cs="Arial"/>
        </w:rPr>
        <w:t xml:space="preserve"> (viz níže):</w:t>
      </w:r>
    </w:p>
    <w:p w14:paraId="14F7AE3C" w14:textId="77777777" w:rsidR="000D5DD3" w:rsidRPr="000D5DD3" w:rsidRDefault="000D5DD3" w:rsidP="000D5DD3">
      <w:pPr>
        <w:spacing w:after="0"/>
        <w:jc w:val="both"/>
        <w:rPr>
          <w:rFonts w:asciiTheme="majorHAnsi" w:hAnsiTheme="majorHAnsi" w:cs="Arial"/>
        </w:rPr>
      </w:pPr>
    </w:p>
    <w:p w14:paraId="7CE3FB80" w14:textId="57D2A4DC" w:rsidR="000D5DD3" w:rsidRPr="000D5DD3" w:rsidRDefault="000D5DD3" w:rsidP="000D5DD3">
      <w:pPr>
        <w:spacing w:after="0"/>
        <w:jc w:val="both"/>
        <w:rPr>
          <w:rFonts w:asciiTheme="majorHAnsi" w:hAnsiTheme="majorHAnsi" w:cs="Arial"/>
        </w:rPr>
      </w:pPr>
      <w:r w:rsidRPr="000D5DD3">
        <w:rPr>
          <w:rFonts w:asciiTheme="majorHAnsi" w:hAnsiTheme="majorHAnsi" w:cs="Arial"/>
          <w:noProof/>
          <w:lang w:eastAsia="cs-CZ"/>
        </w:rPr>
        <w:drawing>
          <wp:inline distT="0" distB="0" distL="0" distR="0" wp14:anchorId="037DC3B0" wp14:editId="70892162">
            <wp:extent cx="6152515" cy="733425"/>
            <wp:effectExtent l="0" t="0" r="635" b="952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34572F" w14:textId="77777777" w:rsidR="000D5DD3" w:rsidRPr="000D5DD3" w:rsidRDefault="000D5DD3" w:rsidP="000D5DD3">
      <w:pPr>
        <w:spacing w:after="0"/>
        <w:jc w:val="both"/>
        <w:rPr>
          <w:rFonts w:asciiTheme="majorHAnsi" w:hAnsiTheme="majorHAnsi" w:cs="Arial"/>
        </w:rPr>
      </w:pPr>
    </w:p>
    <w:p w14:paraId="60017F50" w14:textId="77777777" w:rsidR="000D5DD3" w:rsidRPr="006D29B2" w:rsidRDefault="000D5DD3" w:rsidP="000D5DD3">
      <w:pPr>
        <w:suppressAutoHyphens/>
        <w:autoSpaceDN w:val="0"/>
        <w:spacing w:after="0"/>
        <w:jc w:val="both"/>
        <w:textAlignment w:val="baseline"/>
        <w:rPr>
          <w:rFonts w:asciiTheme="majorHAnsi" w:hAnsiTheme="majorHAnsi" w:cs="Arial"/>
          <w:bCs/>
          <w:i/>
          <w:iCs/>
          <w:color w:val="000000"/>
        </w:rPr>
      </w:pPr>
      <w:r w:rsidRPr="006D29B2">
        <w:rPr>
          <w:rFonts w:asciiTheme="majorHAnsi" w:hAnsiTheme="majorHAnsi" w:cs="Arial"/>
          <w:bCs/>
          <w:i/>
          <w:iCs/>
          <w:color w:val="000000"/>
        </w:rPr>
        <w:t>Žádáme zadavatele o doplnění PD, tj. poskytnutím tabulky s počtem jednotlivých lamel.</w:t>
      </w:r>
    </w:p>
    <w:p w14:paraId="6AA2C902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20647E5" w14:textId="77777777" w:rsidR="000D5DD3" w:rsidRPr="000D5DD3" w:rsidRDefault="000D5DD3" w:rsidP="000D5DD3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0D5DD3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75F34A82" w14:textId="3E0807F7" w:rsidR="006425F4" w:rsidRPr="009B0236" w:rsidRDefault="006425F4" w:rsidP="006425F4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>Počet lamel pro jednotlivé typy lamel lze určit z výkresové dokumentace. Přesněji v příloze 2.304 jsou uvedeny tvary lamel + v příloze 2.403, 2.404, 2.405, 2.302 a 2.303 počty lamel v souvislosti s typem DD tunelu, resp. portálové stěny. V příloze 2.103 nebo 2.301 počty DD. Pro úplnost posílám tabulku počtů lamel odvozenou z výše popsaného:</w:t>
      </w:r>
    </w:p>
    <w:p w14:paraId="117E418F" w14:textId="77777777" w:rsidR="006425F4" w:rsidRPr="009B0236" w:rsidRDefault="006425F4" w:rsidP="006425F4">
      <w:pPr>
        <w:spacing w:after="0"/>
        <w:rPr>
          <w:rFonts w:asciiTheme="majorHAnsi" w:eastAsia="Calibri" w:hAnsiTheme="majorHAnsi" w:cs="Times New Roman"/>
          <w:bCs/>
          <w:lang w:eastAsia="cs-CZ"/>
        </w:rPr>
      </w:pPr>
    </w:p>
    <w:tbl>
      <w:tblPr>
        <w:tblW w:w="6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540"/>
        <w:gridCol w:w="1700"/>
        <w:gridCol w:w="1700"/>
      </w:tblGrid>
      <w:tr w:rsidR="009B0236" w:rsidRPr="009B0236" w14:paraId="1CC3B9E3" w14:textId="77777777" w:rsidTr="006425F4">
        <w:trPr>
          <w:trHeight w:val="735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A5C6D1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Typ lamely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9C91EC8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Počet lamel [ks]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AEDD36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Objem betonu lamely [m3]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693283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Objem betonu celkem [m3]</w:t>
            </w:r>
          </w:p>
        </w:tc>
      </w:tr>
      <w:tr w:rsidR="009B0236" w:rsidRPr="009B0236" w14:paraId="3FCA3D4D" w14:textId="77777777" w:rsidTr="006425F4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BBEFB54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T2.8-20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C9265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8EE1B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56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9E34B3E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6720</w:t>
            </w:r>
          </w:p>
        </w:tc>
      </w:tr>
      <w:tr w:rsidR="009B0236" w:rsidRPr="009B0236" w14:paraId="07FB79A2" w14:textId="77777777" w:rsidTr="006425F4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C9E7A27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T6.45-20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1196F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F9AD69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129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D7E792C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516</w:t>
            </w:r>
          </w:p>
        </w:tc>
      </w:tr>
      <w:tr w:rsidR="009B0236" w:rsidRPr="009B0236" w14:paraId="534AB3DC" w14:textId="77777777" w:rsidTr="006425F4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575FDDD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T7.0-20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8E21A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6B89E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6854F94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16800</w:t>
            </w:r>
          </w:p>
        </w:tc>
      </w:tr>
      <w:tr w:rsidR="009B0236" w:rsidRPr="009B0236" w14:paraId="05416ED1" w14:textId="77777777" w:rsidTr="006425F4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3E2E99E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TH-20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94569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8C674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160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5C22CE8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9600</w:t>
            </w:r>
          </w:p>
        </w:tc>
      </w:tr>
      <w:tr w:rsidR="009B0236" w:rsidRPr="009B0236" w14:paraId="11756ECA" w14:textId="77777777" w:rsidTr="006425F4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A44F3AF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PL-20L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55D6A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D6102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41F57BB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296</w:t>
            </w:r>
          </w:p>
        </w:tc>
      </w:tr>
      <w:tr w:rsidR="009B0236" w:rsidRPr="009B0236" w14:paraId="45F23547" w14:textId="77777777" w:rsidTr="006425F4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127E44B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PL-20P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DF1D4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33106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148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CDC994E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296</w:t>
            </w:r>
          </w:p>
        </w:tc>
      </w:tr>
      <w:tr w:rsidR="009B0236" w:rsidRPr="009B0236" w14:paraId="78D4F736" w14:textId="77777777" w:rsidTr="006425F4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7F2CCDE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P6.8-16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A45F4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A6B4B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108,8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D030B49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435,2</w:t>
            </w:r>
          </w:p>
        </w:tc>
      </w:tr>
      <w:tr w:rsidR="009B0236" w:rsidRPr="009B0236" w14:paraId="552CC93B" w14:textId="77777777" w:rsidTr="006425F4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D1CD106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P6.8-14.1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B9723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21041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95,2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6A64EE1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95,2</w:t>
            </w:r>
          </w:p>
        </w:tc>
      </w:tr>
      <w:tr w:rsidR="009B0236" w:rsidRPr="009B0236" w14:paraId="22CF2FEA" w14:textId="77777777" w:rsidTr="006425F4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30BED1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P6.8-14.2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51E5D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A7F5F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95,2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B353215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285,6</w:t>
            </w:r>
          </w:p>
        </w:tc>
      </w:tr>
      <w:tr w:rsidR="009B0236" w:rsidRPr="009B0236" w14:paraId="353E9F23" w14:textId="77777777" w:rsidTr="006425F4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6DE726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P6.8-12.1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946B0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9BC62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81,6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A2CD6F0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81,6</w:t>
            </w:r>
          </w:p>
        </w:tc>
      </w:tr>
      <w:tr w:rsidR="009B0236" w:rsidRPr="009B0236" w14:paraId="64F3B35E" w14:textId="77777777" w:rsidTr="006425F4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6BD569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P6.8-12.2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6F2DD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FDA55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81,6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167C4BF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81,6</w:t>
            </w:r>
          </w:p>
        </w:tc>
      </w:tr>
      <w:tr w:rsidR="009B0236" w:rsidRPr="009B0236" w14:paraId="5C9DC3EB" w14:textId="77777777" w:rsidTr="006425F4">
        <w:trPr>
          <w:trHeight w:val="30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351122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P6.8-12.3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F4C73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49E6F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81,6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BEED2D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81,6</w:t>
            </w:r>
          </w:p>
        </w:tc>
      </w:tr>
      <w:tr w:rsidR="009B0236" w:rsidRPr="009B0236" w14:paraId="3BF5950E" w14:textId="77777777" w:rsidTr="006425F4">
        <w:trPr>
          <w:trHeight w:val="315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71EFC8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P2.8-10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D08843A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AC5843A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28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66E9922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28</w:t>
            </w:r>
          </w:p>
        </w:tc>
      </w:tr>
      <w:tr w:rsidR="006425F4" w:rsidRPr="009B0236" w14:paraId="6F201D11" w14:textId="77777777" w:rsidTr="006425F4">
        <w:trPr>
          <w:trHeight w:val="315"/>
        </w:trPr>
        <w:tc>
          <w:tcPr>
            <w:tcW w:w="46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5763FC8C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CELKEM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DC651F" w14:textId="77777777" w:rsidR="006425F4" w:rsidRPr="009B0236" w:rsidRDefault="00642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</w:pPr>
            <w:r w:rsidRPr="009B0236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cs-CZ"/>
              </w:rPr>
              <w:t>35316,80</w:t>
            </w:r>
          </w:p>
        </w:tc>
      </w:tr>
    </w:tbl>
    <w:p w14:paraId="2B0EE92E" w14:textId="77777777" w:rsidR="00EE7FCA" w:rsidRPr="009B0236" w:rsidRDefault="00EE7FCA" w:rsidP="00EF21A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5A35B2F5" w14:textId="77777777" w:rsidR="009B0236" w:rsidRPr="009B0236" w:rsidRDefault="009B0236" w:rsidP="00EF21A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21B35904" w14:textId="77777777" w:rsidR="009B0236" w:rsidRDefault="009B0236" w:rsidP="00EF21A2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4B34BC81" w14:textId="591F52AB" w:rsidR="00EF21A2" w:rsidRPr="00EF21A2" w:rsidRDefault="00EF21A2" w:rsidP="00EF21A2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EF21A2">
        <w:rPr>
          <w:rFonts w:asciiTheme="majorHAnsi" w:eastAsia="Calibri" w:hAnsiTheme="majorHAnsi" w:cs="Times New Roman"/>
          <w:b/>
          <w:lang w:eastAsia="cs-CZ"/>
        </w:rPr>
        <w:lastRenderedPageBreak/>
        <w:t>Dotaz č. 117:</w:t>
      </w:r>
    </w:p>
    <w:p w14:paraId="41307BC0" w14:textId="50C3A0FD" w:rsidR="00EF21A2" w:rsidRDefault="00EF21A2" w:rsidP="00EF21A2">
      <w:pPr>
        <w:pStyle w:val="mcntmsonormal"/>
        <w:shd w:val="clear" w:color="auto" w:fill="FFFFFF"/>
        <w:spacing w:before="24" w:beforeAutospacing="0" w:after="24" w:afterAutospacing="0"/>
        <w:rPr>
          <w:rFonts w:ascii="Calibri" w:hAnsi="Calibri" w:cs="Calibri"/>
          <w:color w:val="222222"/>
          <w:sz w:val="22"/>
          <w:szCs w:val="22"/>
        </w:rPr>
      </w:pPr>
      <w:r>
        <w:rPr>
          <w:rFonts w:ascii="Calibri" w:hAnsi="Calibri" w:cs="Calibri"/>
          <w:b/>
          <w:bCs/>
          <w:color w:val="222222"/>
          <w:sz w:val="22"/>
          <w:szCs w:val="22"/>
        </w:rPr>
        <w:t>PS 22-14-21 (</w:t>
      </w:r>
      <w:proofErr w:type="gramStart"/>
      <w:r>
        <w:rPr>
          <w:rFonts w:ascii="Calibri" w:hAnsi="Calibri" w:cs="Calibri"/>
          <w:b/>
          <w:bCs/>
          <w:color w:val="222222"/>
          <w:sz w:val="22"/>
          <w:szCs w:val="22"/>
        </w:rPr>
        <w:t>Nezamyslice - Kojetín</w:t>
      </w:r>
      <w:proofErr w:type="gramEnd"/>
      <w:r>
        <w:rPr>
          <w:rFonts w:ascii="Calibri" w:hAnsi="Calibri" w:cs="Calibri"/>
          <w:b/>
          <w:bCs/>
          <w:color w:val="222222"/>
          <w:sz w:val="22"/>
          <w:szCs w:val="22"/>
        </w:rPr>
        <w:t>, přenosový systém)</w:t>
      </w:r>
    </w:p>
    <w:p w14:paraId="7C085B40" w14:textId="77777777" w:rsidR="00EF21A2" w:rsidRDefault="00EF21A2" w:rsidP="00EF21A2">
      <w:pPr>
        <w:pStyle w:val="mcntmsonormal"/>
        <w:shd w:val="clear" w:color="auto" w:fill="FFFFFF"/>
        <w:spacing w:before="24" w:beforeAutospacing="0" w:after="24" w:afterAutospacing="0"/>
        <w:rPr>
          <w:rFonts w:ascii="Calibri" w:hAnsi="Calibri" w:cs="Calibri"/>
          <w:color w:val="222222"/>
          <w:sz w:val="22"/>
          <w:szCs w:val="22"/>
        </w:rPr>
      </w:pPr>
      <w:r>
        <w:rPr>
          <w:rFonts w:ascii="Calibri" w:hAnsi="Calibri" w:cs="Calibri"/>
          <w:color w:val="222222"/>
          <w:sz w:val="22"/>
          <w:szCs w:val="22"/>
        </w:rPr>
        <w:t>VV obsahuje položky č. 7 a 8 - OPTICKÝ ROZVADĚČ 19" PROVEDENÍ DO 144 VLÁKEN – 14 kusů.</w:t>
      </w:r>
    </w:p>
    <w:p w14:paraId="67A192AB" w14:textId="45DF6752" w:rsidR="00EF21A2" w:rsidRDefault="00EF21A2" w:rsidP="00EF21A2">
      <w:pPr>
        <w:pStyle w:val="mcntmsonormal"/>
        <w:shd w:val="clear" w:color="auto" w:fill="FFFFFF"/>
        <w:spacing w:before="24" w:beforeAutospacing="0" w:after="24" w:afterAutospacing="0"/>
        <w:rPr>
          <w:rFonts w:ascii="Calibri" w:hAnsi="Calibri" w:cs="Calibri"/>
          <w:color w:val="222222"/>
          <w:sz w:val="22"/>
          <w:szCs w:val="22"/>
        </w:rPr>
      </w:pPr>
      <w:r>
        <w:rPr>
          <w:rFonts w:ascii="Calibri" w:hAnsi="Calibri" w:cs="Calibri"/>
          <w:color w:val="222222"/>
          <w:sz w:val="22"/>
          <w:szCs w:val="22"/>
        </w:rPr>
        <w:t xml:space="preserve">Vzhledem ke skutečnosti, že optické rozvaděče jsou předmětem dodávek PS 22-14-19 - </w:t>
      </w:r>
      <w:proofErr w:type="gramStart"/>
      <w:r>
        <w:rPr>
          <w:rFonts w:ascii="Calibri" w:hAnsi="Calibri" w:cs="Calibri"/>
          <w:color w:val="222222"/>
          <w:sz w:val="22"/>
          <w:szCs w:val="22"/>
        </w:rPr>
        <w:t>Nezamyslice - Kojetín</w:t>
      </w:r>
      <w:proofErr w:type="gramEnd"/>
      <w:r>
        <w:rPr>
          <w:rFonts w:ascii="Calibri" w:hAnsi="Calibri" w:cs="Calibri"/>
          <w:color w:val="222222"/>
          <w:sz w:val="22"/>
          <w:szCs w:val="22"/>
        </w:rPr>
        <w:t>, DOK a TK,</w:t>
      </w:r>
      <w:r w:rsidR="009B0236">
        <w:rPr>
          <w:rFonts w:ascii="Calibri" w:hAnsi="Calibri" w:cs="Calibri"/>
          <w:color w:val="222222"/>
          <w:sz w:val="22"/>
          <w:szCs w:val="22"/>
        </w:rPr>
        <w:t xml:space="preserve"> </w:t>
      </w:r>
      <w:r>
        <w:rPr>
          <w:rFonts w:ascii="Calibri" w:hAnsi="Calibri" w:cs="Calibri"/>
          <w:color w:val="222222"/>
          <w:sz w:val="22"/>
          <w:szCs w:val="22"/>
        </w:rPr>
        <w:t>žádáme zadavatele o prověření této položky a odstranění z VV.</w:t>
      </w:r>
    </w:p>
    <w:p w14:paraId="3C84A408" w14:textId="77777777" w:rsidR="00EF21A2" w:rsidRDefault="00EF21A2" w:rsidP="00EF21A2">
      <w:pPr>
        <w:pStyle w:val="mcntmsonormal"/>
        <w:shd w:val="clear" w:color="auto" w:fill="FFFFFF"/>
        <w:spacing w:before="24" w:beforeAutospacing="0" w:after="24" w:afterAutospacing="0"/>
        <w:rPr>
          <w:rFonts w:ascii="Calibri" w:hAnsi="Calibri" w:cs="Calibri"/>
          <w:color w:val="222222"/>
          <w:sz w:val="22"/>
          <w:szCs w:val="22"/>
        </w:rPr>
      </w:pPr>
      <w:r>
        <w:rPr>
          <w:rFonts w:ascii="Verdana" w:hAnsi="Verdana" w:cs="Calibri"/>
          <w:color w:val="000000"/>
          <w:sz w:val="20"/>
          <w:szCs w:val="20"/>
        </w:rPr>
        <w:t> </w:t>
      </w:r>
    </w:p>
    <w:p w14:paraId="47958EB0" w14:textId="77777777" w:rsidR="00EF21A2" w:rsidRDefault="00EF21A2" w:rsidP="00EF21A2">
      <w:pPr>
        <w:pStyle w:val="mcntmsonormal"/>
        <w:shd w:val="clear" w:color="auto" w:fill="FFFFFF"/>
        <w:spacing w:before="24" w:beforeAutospacing="0" w:after="24" w:afterAutospacing="0"/>
        <w:rPr>
          <w:rFonts w:ascii="Calibri" w:hAnsi="Calibri" w:cs="Calibri"/>
          <w:color w:val="222222"/>
          <w:sz w:val="22"/>
          <w:szCs w:val="22"/>
        </w:rPr>
      </w:pPr>
      <w:r>
        <w:rPr>
          <w:rFonts w:ascii="Calibri Light" w:hAnsi="Calibri Light" w:cs="Calibri Light"/>
          <w:b/>
          <w:bCs/>
          <w:color w:val="222222"/>
          <w:sz w:val="22"/>
          <w:szCs w:val="22"/>
        </w:rPr>
        <w:t>Odpověď:</w:t>
      </w:r>
    </w:p>
    <w:p w14:paraId="4F8FD03A" w14:textId="52988364" w:rsidR="00EF21A2" w:rsidRPr="009B0236" w:rsidRDefault="00EF21A2" w:rsidP="00EF21A2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9B0236">
        <w:rPr>
          <w:rFonts w:asciiTheme="majorHAnsi" w:eastAsia="Calibri" w:hAnsiTheme="majorHAnsi" w:cs="Times New Roman"/>
          <w:bCs/>
          <w:lang w:eastAsia="cs-CZ"/>
        </w:rPr>
        <w:t xml:space="preserve">V PS 22-14-21 byly položky z </w:t>
      </w:r>
      <w:r w:rsidR="00EE7FCA" w:rsidRPr="009B0236">
        <w:rPr>
          <w:rFonts w:asciiTheme="majorHAnsi" w:eastAsia="Calibri" w:hAnsiTheme="majorHAnsi" w:cs="Times New Roman"/>
          <w:bCs/>
          <w:lang w:eastAsia="cs-CZ"/>
        </w:rPr>
        <w:t>SP</w:t>
      </w:r>
      <w:r w:rsidRPr="009B0236">
        <w:rPr>
          <w:rFonts w:asciiTheme="majorHAnsi" w:eastAsia="Calibri" w:hAnsiTheme="majorHAnsi" w:cs="Times New Roman"/>
          <w:bCs/>
          <w:lang w:eastAsia="cs-CZ"/>
        </w:rPr>
        <w:t xml:space="preserve"> odstraněny.</w:t>
      </w:r>
    </w:p>
    <w:p w14:paraId="5287D289" w14:textId="77777777" w:rsidR="006425F4" w:rsidRPr="000D5DD3" w:rsidRDefault="006425F4" w:rsidP="000D5DD3">
      <w:pPr>
        <w:spacing w:after="0"/>
        <w:rPr>
          <w:rFonts w:asciiTheme="majorHAnsi" w:eastAsia="Calibri" w:hAnsiTheme="majorHAnsi" w:cs="Times New Roman"/>
          <w:bCs/>
          <w:color w:val="FF0000"/>
          <w:lang w:eastAsia="cs-CZ"/>
        </w:rPr>
      </w:pPr>
    </w:p>
    <w:p w14:paraId="08E2C707" w14:textId="7EA8246D" w:rsidR="000D5DD3" w:rsidRDefault="000D5DD3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BAAC0B8" w14:textId="786AC1B2" w:rsidR="00664163" w:rsidRDefault="00664163" w:rsidP="00664163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3295C24D" w14:textId="77777777" w:rsidR="009B0236" w:rsidRDefault="009B0236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9B0236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364BC888" w:rsidR="007F626E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1458EAF7" w14:textId="77777777" w:rsidR="009B0236" w:rsidRPr="00BD5319" w:rsidRDefault="009B0236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57CFAAE4" w14:textId="77777777" w:rsidR="00C65FA2" w:rsidRPr="00BD5319" w:rsidRDefault="00C65FA2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FD1F731" w14:textId="77777777" w:rsidR="00C65FA2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B0236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711D0435" w14:textId="1326783D" w:rsidR="00C65FA2" w:rsidRDefault="009B0236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9B0236">
        <w:rPr>
          <w:rFonts w:eastAsia="Calibri" w:cs="Times New Roman"/>
          <w:bCs/>
          <w:lang w:eastAsia="cs-CZ"/>
        </w:rPr>
        <w:t>D_2_01_02_SO221603_2.008_ZAKLAD</w:t>
      </w:r>
      <w:r w:rsidR="00C65FA2">
        <w:rPr>
          <w:rFonts w:eastAsia="Calibri" w:cs="Times New Roman"/>
          <w:bCs/>
          <w:lang w:eastAsia="cs-CZ"/>
        </w:rPr>
        <w:t>.pdf</w:t>
      </w:r>
    </w:p>
    <w:p w14:paraId="68D12F47" w14:textId="6E0FAAAC" w:rsidR="00C65FA2" w:rsidRPr="00C65FA2" w:rsidRDefault="00C65FA2" w:rsidP="00C65FA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65FA2">
        <w:rPr>
          <w:rFonts w:eastAsia="Calibri" w:cs="Times New Roman"/>
          <w:bCs/>
          <w:lang w:eastAsia="cs-CZ"/>
        </w:rPr>
        <w:t>XDC-Brno-Prerov-4-zm</w:t>
      </w:r>
      <w:r>
        <w:rPr>
          <w:rFonts w:eastAsia="Calibri" w:cs="Times New Roman"/>
          <w:bCs/>
          <w:lang w:eastAsia="cs-CZ"/>
        </w:rPr>
        <w:t>10</w:t>
      </w:r>
      <w:r w:rsidRPr="00C65FA2">
        <w:rPr>
          <w:rFonts w:eastAsia="Calibri" w:cs="Times New Roman"/>
          <w:bCs/>
          <w:lang w:eastAsia="cs-CZ"/>
        </w:rPr>
        <w:t>-20241</w:t>
      </w:r>
      <w:r>
        <w:rPr>
          <w:rFonts w:eastAsia="Calibri" w:cs="Times New Roman"/>
          <w:bCs/>
          <w:lang w:eastAsia="cs-CZ"/>
        </w:rPr>
        <w:t>10</w:t>
      </w:r>
      <w:r w:rsidRPr="00C65FA2">
        <w:rPr>
          <w:rFonts w:eastAsia="Calibri" w:cs="Times New Roman"/>
          <w:bCs/>
          <w:lang w:eastAsia="cs-CZ"/>
        </w:rPr>
        <w:t>1.xml</w:t>
      </w:r>
    </w:p>
    <w:p w14:paraId="3C0FAB02" w14:textId="0836734B" w:rsidR="00C65FA2" w:rsidRPr="00C65FA2" w:rsidRDefault="00C65FA2" w:rsidP="00C65FA2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65FA2">
        <w:rPr>
          <w:rFonts w:eastAsia="Calibri" w:cs="Times New Roman"/>
          <w:bCs/>
          <w:lang w:eastAsia="cs-CZ"/>
        </w:rPr>
        <w:t>XLS-Brno-Prerov-4-zm</w:t>
      </w:r>
      <w:r>
        <w:rPr>
          <w:rFonts w:eastAsia="Calibri" w:cs="Times New Roman"/>
          <w:bCs/>
          <w:lang w:eastAsia="cs-CZ"/>
        </w:rPr>
        <w:t>10</w:t>
      </w:r>
      <w:r w:rsidRPr="00C65FA2">
        <w:rPr>
          <w:rFonts w:eastAsia="Calibri" w:cs="Times New Roman"/>
          <w:bCs/>
          <w:lang w:eastAsia="cs-CZ"/>
        </w:rPr>
        <w:t>-20241</w:t>
      </w:r>
      <w:r>
        <w:rPr>
          <w:rFonts w:eastAsia="Calibri" w:cs="Times New Roman"/>
          <w:bCs/>
          <w:lang w:eastAsia="cs-CZ"/>
        </w:rPr>
        <w:t>10</w:t>
      </w:r>
      <w:r w:rsidRPr="00C65FA2">
        <w:rPr>
          <w:rFonts w:eastAsia="Calibri" w:cs="Times New Roman"/>
          <w:bCs/>
          <w:lang w:eastAsia="cs-CZ"/>
        </w:rPr>
        <w:t>1.xlsx</w:t>
      </w:r>
    </w:p>
    <w:p w14:paraId="11E511D8" w14:textId="77777777" w:rsidR="00C65FA2" w:rsidRDefault="00C65FA2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14:paraId="3568D690" w14:textId="50DE1C4F" w:rsidR="00664163" w:rsidRPr="009B0236" w:rsidRDefault="00664163" w:rsidP="009B0236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A9F4C76" w:rsidR="00664163" w:rsidRPr="009B023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B0236">
        <w:rPr>
          <w:rFonts w:eastAsia="Calibri" w:cs="Times New Roman"/>
          <w:lang w:eastAsia="cs-CZ"/>
        </w:rPr>
        <w:t xml:space="preserve">V Olomouci dne </w:t>
      </w:r>
      <w:r w:rsidR="009B0236" w:rsidRPr="009B0236">
        <w:rPr>
          <w:rFonts w:eastAsia="Calibri" w:cs="Times New Roman"/>
          <w:lang w:eastAsia="cs-CZ"/>
        </w:rPr>
        <w:t>1. 11. 2024</w:t>
      </w:r>
    </w:p>
    <w:p w14:paraId="6F75BA64" w14:textId="77777777" w:rsidR="00664163" w:rsidRPr="009B023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9B0236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9B023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9B023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9B0236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9B0236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B0236">
        <w:rPr>
          <w:rFonts w:eastAsia="Times New Roman" w:cs="Times New Roman"/>
          <w:b/>
          <w:bCs/>
          <w:lang w:eastAsia="cs-CZ"/>
        </w:rPr>
        <w:t>Ing. Miroslav Bocák</w:t>
      </w:r>
      <w:r w:rsidRPr="009B0236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B023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B0236">
        <w:rPr>
          <w:rFonts w:eastAsia="Times New Roman" w:cs="Times New Roman"/>
          <w:lang w:eastAsia="cs-CZ"/>
        </w:rPr>
        <w:t>ředitel organizační jednotky</w:t>
      </w:r>
      <w:r w:rsidRPr="009B0236">
        <w:rPr>
          <w:rFonts w:eastAsia="Times New Roman" w:cs="Times New Roman"/>
          <w:lang w:eastAsia="cs-CZ"/>
        </w:rPr>
        <w:tab/>
      </w:r>
    </w:p>
    <w:p w14:paraId="5DEDC136" w14:textId="77777777" w:rsidR="00664163" w:rsidRPr="009B0236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B0236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B0236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39D1F" w14:textId="77777777" w:rsidR="009976F9" w:rsidRDefault="009976F9" w:rsidP="00962258">
      <w:pPr>
        <w:spacing w:after="0" w:line="240" w:lineRule="auto"/>
      </w:pPr>
      <w:r>
        <w:separator/>
      </w:r>
    </w:p>
  </w:endnote>
  <w:endnote w:type="continuationSeparator" w:id="0">
    <w:p w14:paraId="0637CD55" w14:textId="77777777" w:rsidR="009976F9" w:rsidRDefault="009976F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21A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21A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21A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21A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8EF20" w14:textId="77777777" w:rsidR="009976F9" w:rsidRDefault="009976F9" w:rsidP="00962258">
      <w:pPr>
        <w:spacing w:after="0" w:line="240" w:lineRule="auto"/>
      </w:pPr>
      <w:r>
        <w:separator/>
      </w:r>
    </w:p>
  </w:footnote>
  <w:footnote w:type="continuationSeparator" w:id="0">
    <w:p w14:paraId="667D272E" w14:textId="77777777" w:rsidR="009976F9" w:rsidRDefault="009976F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D35062"/>
    <w:multiLevelType w:val="hybridMultilevel"/>
    <w:tmpl w:val="5D32CE54"/>
    <w:lvl w:ilvl="0" w:tplc="5BB6A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53B58"/>
    <w:rsid w:val="00066116"/>
    <w:rsid w:val="00072C1E"/>
    <w:rsid w:val="00091415"/>
    <w:rsid w:val="000972A0"/>
    <w:rsid w:val="000A3156"/>
    <w:rsid w:val="000B3A82"/>
    <w:rsid w:val="000B6C7E"/>
    <w:rsid w:val="000B7907"/>
    <w:rsid w:val="000C0429"/>
    <w:rsid w:val="000C45E8"/>
    <w:rsid w:val="000D5DD3"/>
    <w:rsid w:val="00114472"/>
    <w:rsid w:val="001267E4"/>
    <w:rsid w:val="00146EF8"/>
    <w:rsid w:val="00152F7A"/>
    <w:rsid w:val="00170EC5"/>
    <w:rsid w:val="001747C1"/>
    <w:rsid w:val="0018596A"/>
    <w:rsid w:val="001B69C2"/>
    <w:rsid w:val="001C4DA0"/>
    <w:rsid w:val="00207DF5"/>
    <w:rsid w:val="00233FF0"/>
    <w:rsid w:val="00267369"/>
    <w:rsid w:val="0026785D"/>
    <w:rsid w:val="002679CE"/>
    <w:rsid w:val="00273CE2"/>
    <w:rsid w:val="00296D39"/>
    <w:rsid w:val="002A59FE"/>
    <w:rsid w:val="002C31BF"/>
    <w:rsid w:val="002E0CD7"/>
    <w:rsid w:val="002F026B"/>
    <w:rsid w:val="00335122"/>
    <w:rsid w:val="00335732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B1203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425F4"/>
    <w:rsid w:val="00645024"/>
    <w:rsid w:val="00660AD3"/>
    <w:rsid w:val="00664163"/>
    <w:rsid w:val="00686382"/>
    <w:rsid w:val="006A5570"/>
    <w:rsid w:val="006A689C"/>
    <w:rsid w:val="006B3D79"/>
    <w:rsid w:val="006B7D49"/>
    <w:rsid w:val="006D29B2"/>
    <w:rsid w:val="006E0578"/>
    <w:rsid w:val="006E314D"/>
    <w:rsid w:val="006E7F06"/>
    <w:rsid w:val="007021F6"/>
    <w:rsid w:val="00705E05"/>
    <w:rsid w:val="00710723"/>
    <w:rsid w:val="00712ED1"/>
    <w:rsid w:val="00723ED1"/>
    <w:rsid w:val="00735ED4"/>
    <w:rsid w:val="00743525"/>
    <w:rsid w:val="00746ED1"/>
    <w:rsid w:val="007531A0"/>
    <w:rsid w:val="00753DC9"/>
    <w:rsid w:val="00760E82"/>
    <w:rsid w:val="00761090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42C9B"/>
    <w:rsid w:val="008841FB"/>
    <w:rsid w:val="0088472C"/>
    <w:rsid w:val="00891334"/>
    <w:rsid w:val="008A3568"/>
    <w:rsid w:val="008D03B9"/>
    <w:rsid w:val="008E43C7"/>
    <w:rsid w:val="008F18D6"/>
    <w:rsid w:val="008F530B"/>
    <w:rsid w:val="00904780"/>
    <w:rsid w:val="009113A8"/>
    <w:rsid w:val="00922385"/>
    <w:rsid w:val="009223DF"/>
    <w:rsid w:val="00922D3A"/>
    <w:rsid w:val="00934DC3"/>
    <w:rsid w:val="00936091"/>
    <w:rsid w:val="00940D8A"/>
    <w:rsid w:val="00945324"/>
    <w:rsid w:val="0095327E"/>
    <w:rsid w:val="00962258"/>
    <w:rsid w:val="00965F7E"/>
    <w:rsid w:val="009678B7"/>
    <w:rsid w:val="00982411"/>
    <w:rsid w:val="00987D2C"/>
    <w:rsid w:val="00992D9C"/>
    <w:rsid w:val="00996CB8"/>
    <w:rsid w:val="009976F9"/>
    <w:rsid w:val="009A46FD"/>
    <w:rsid w:val="009A7568"/>
    <w:rsid w:val="009B0236"/>
    <w:rsid w:val="009B2E97"/>
    <w:rsid w:val="009B3C69"/>
    <w:rsid w:val="009B72CC"/>
    <w:rsid w:val="009C7B39"/>
    <w:rsid w:val="009E07F4"/>
    <w:rsid w:val="009F392E"/>
    <w:rsid w:val="00A1715C"/>
    <w:rsid w:val="00A44328"/>
    <w:rsid w:val="00A509D7"/>
    <w:rsid w:val="00A50BA1"/>
    <w:rsid w:val="00A6177B"/>
    <w:rsid w:val="00A66136"/>
    <w:rsid w:val="00A73211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C75CA"/>
    <w:rsid w:val="00BD5319"/>
    <w:rsid w:val="00BD55BA"/>
    <w:rsid w:val="00BD7E91"/>
    <w:rsid w:val="00BF374D"/>
    <w:rsid w:val="00BF6D48"/>
    <w:rsid w:val="00C02D0A"/>
    <w:rsid w:val="00C03A6E"/>
    <w:rsid w:val="00C30759"/>
    <w:rsid w:val="00C44F6A"/>
    <w:rsid w:val="00C65FA2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9490A"/>
    <w:rsid w:val="00DA6FFE"/>
    <w:rsid w:val="00DC3110"/>
    <w:rsid w:val="00DD46F3"/>
    <w:rsid w:val="00DD58A6"/>
    <w:rsid w:val="00DE56F2"/>
    <w:rsid w:val="00DF116D"/>
    <w:rsid w:val="00E06AD1"/>
    <w:rsid w:val="00E10710"/>
    <w:rsid w:val="00E13BEC"/>
    <w:rsid w:val="00E35B0F"/>
    <w:rsid w:val="00E824F1"/>
    <w:rsid w:val="00E9347D"/>
    <w:rsid w:val="00EB104F"/>
    <w:rsid w:val="00ED14BD"/>
    <w:rsid w:val="00EE7FCA"/>
    <w:rsid w:val="00EF21A2"/>
    <w:rsid w:val="00F01440"/>
    <w:rsid w:val="00F12DEC"/>
    <w:rsid w:val="00F1715C"/>
    <w:rsid w:val="00F310F8"/>
    <w:rsid w:val="00F35939"/>
    <w:rsid w:val="00F45607"/>
    <w:rsid w:val="00F64786"/>
    <w:rsid w:val="00F659EB"/>
    <w:rsid w:val="00F723DE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mcntmsonormal">
    <w:name w:val="mcntmsonormal"/>
    <w:basedOn w:val="Normln"/>
    <w:rsid w:val="00EF2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1596DF-9E18-48AD-95D3-DDEE80D3C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176</TotalTime>
  <Pages>6</Pages>
  <Words>1795</Words>
  <Characters>10593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24</cp:revision>
  <cp:lastPrinted>2019-02-22T13:28:00Z</cp:lastPrinted>
  <dcterms:created xsi:type="dcterms:W3CDTF">2024-07-11T06:52:00Z</dcterms:created>
  <dcterms:modified xsi:type="dcterms:W3CDTF">2024-11-01T10:04:00Z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